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1DA" w:rsidRPr="00812D0C" w:rsidRDefault="009511DA" w:rsidP="00206E39">
      <w:pPr>
        <w:shd w:val="clear" w:color="auto" w:fill="FFFFFF"/>
        <w:spacing w:before="100" w:beforeAutospacing="1" w:after="100" w:afterAutospacing="1" w:line="240" w:lineRule="auto"/>
        <w:ind w:left="-57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812D0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Zasady przyznawania bonu na zasiedlenie w 2024 r.</w:t>
      </w:r>
    </w:p>
    <w:p w:rsidR="009511DA" w:rsidRDefault="009511DA" w:rsidP="00206E39">
      <w:pPr>
        <w:shd w:val="clear" w:color="auto" w:fill="FFFFFF"/>
        <w:spacing w:before="100" w:beforeAutospacing="1" w:after="100" w:afterAutospacing="1" w:line="240" w:lineRule="auto"/>
        <w:ind w:left="-57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Podstawa prawna</w:t>
      </w:r>
      <w:r w:rsidR="004F0808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- art. 66n Ustawy z dnia 20 kwietnia 2004 roku o promocji zatrudnienia i instytucjach rynku pracy. </w:t>
      </w:r>
    </w:p>
    <w:p w:rsidR="009511DA" w:rsidRPr="00812D0C" w:rsidRDefault="009511DA" w:rsidP="00206E39">
      <w:pPr>
        <w:shd w:val="clear" w:color="auto" w:fill="FFFFFF"/>
        <w:spacing w:before="100" w:beforeAutospacing="1" w:after="100" w:afterAutospacing="1" w:line="240" w:lineRule="auto"/>
        <w:ind w:left="-57"/>
        <w:rPr>
          <w:rFonts w:ascii="Tahoma" w:eastAsia="Times New Roman" w:hAnsi="Tahoma" w:cs="Tahoma"/>
          <w:color w:val="000000"/>
          <w:lang w:eastAsia="pl-PL"/>
        </w:rPr>
      </w:pPr>
      <w:r w:rsidRPr="00812D0C">
        <w:rPr>
          <w:rFonts w:ascii="Tahoma" w:eastAsia="Times New Roman" w:hAnsi="Tahoma" w:cs="Tahoma"/>
          <w:color w:val="000000"/>
          <w:lang w:eastAsia="pl-PL"/>
        </w:rPr>
        <w:t>Na wniosek bezrobotnego do 30 roku życia na podstawie umowy, PUP może przyznać bon na zasiedlenie, w związku z podjęciem przez niego zatrudnienia, innej pracy zarobkowej lub działalności gospodarczej poza miejscem dotychczasowego zamieszkania, jeżeli:</w:t>
      </w:r>
    </w:p>
    <w:p w:rsidR="009511DA" w:rsidRPr="00812D0C" w:rsidRDefault="009511DA" w:rsidP="00206E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7" w:hanging="357"/>
        <w:rPr>
          <w:rFonts w:ascii="Tahoma" w:eastAsia="Times New Roman" w:hAnsi="Tahoma" w:cs="Tahoma"/>
          <w:color w:val="000000"/>
          <w:lang w:eastAsia="pl-PL"/>
        </w:rPr>
      </w:pPr>
      <w:r w:rsidRPr="00812D0C">
        <w:rPr>
          <w:rFonts w:ascii="Tahoma" w:eastAsia="Times New Roman" w:hAnsi="Tahoma" w:cs="Tahoma"/>
          <w:color w:val="000000"/>
          <w:lang w:eastAsia="pl-PL"/>
        </w:rPr>
        <w:t xml:space="preserve">z tytułu ich wykonywania będzie osiągał wynagrodzenie lub przychód w </w:t>
      </w:r>
      <w:proofErr w:type="gramStart"/>
      <w:r w:rsidRPr="00812D0C">
        <w:rPr>
          <w:rFonts w:ascii="Tahoma" w:eastAsia="Times New Roman" w:hAnsi="Tahoma" w:cs="Tahoma"/>
          <w:color w:val="000000"/>
          <w:lang w:eastAsia="pl-PL"/>
        </w:rPr>
        <w:t>wysokości co</w:t>
      </w:r>
      <w:proofErr w:type="gramEnd"/>
      <w:r w:rsidRPr="00812D0C">
        <w:rPr>
          <w:rFonts w:ascii="Tahoma" w:eastAsia="Times New Roman" w:hAnsi="Tahoma" w:cs="Tahoma"/>
          <w:color w:val="000000"/>
          <w:lang w:eastAsia="pl-PL"/>
        </w:rPr>
        <w:t xml:space="preserve"> najmniej minimalnego wynagrodzenia za pracę brutto miesięcznie oraz będzie podlegał ubezpieczeniom społecznym,</w:t>
      </w:r>
    </w:p>
    <w:p w:rsidR="009511DA" w:rsidRPr="00812D0C" w:rsidRDefault="009511DA" w:rsidP="00206E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7" w:hanging="357"/>
        <w:rPr>
          <w:rFonts w:ascii="Tahoma" w:eastAsia="Times New Roman" w:hAnsi="Tahoma" w:cs="Tahoma"/>
          <w:color w:val="000000"/>
          <w:lang w:eastAsia="pl-PL"/>
        </w:rPr>
      </w:pPr>
      <w:r w:rsidRPr="00812D0C">
        <w:rPr>
          <w:rFonts w:ascii="Tahoma" w:eastAsia="Times New Roman" w:hAnsi="Tahoma" w:cs="Tahoma"/>
          <w:color w:val="000000"/>
          <w:lang w:eastAsia="pl-PL"/>
        </w:rPr>
        <w:t xml:space="preserve">odległość od miejsca dotychczasowego zamieszkania do miejscowości, w której bezrobotny zamieszka w związku z podjęciem zatrudnienia, innej pracy zarobkowej lub działalności gospodarczej </w:t>
      </w:r>
      <w:proofErr w:type="gramStart"/>
      <w:r w:rsidRPr="00812D0C">
        <w:rPr>
          <w:rFonts w:ascii="Tahoma" w:eastAsia="Times New Roman" w:hAnsi="Tahoma" w:cs="Tahoma"/>
          <w:color w:val="000000"/>
          <w:lang w:eastAsia="pl-PL"/>
        </w:rPr>
        <w:t>wynosi co</w:t>
      </w:r>
      <w:proofErr w:type="gramEnd"/>
      <w:r w:rsidRPr="00812D0C">
        <w:rPr>
          <w:rFonts w:ascii="Tahoma" w:eastAsia="Times New Roman" w:hAnsi="Tahoma" w:cs="Tahoma"/>
          <w:color w:val="000000"/>
          <w:lang w:eastAsia="pl-PL"/>
        </w:rPr>
        <w:t xml:space="preserve"> najmniej 80 km lub czas dojazdu do tej miejscowości i powrotu do miejsca dotychczasowego zamieszkania środkami transportu zbiorowego przekracza łącznie co najmniej 3 godziny dziennie,</w:t>
      </w:r>
    </w:p>
    <w:p w:rsidR="009511DA" w:rsidRPr="00812D0C" w:rsidRDefault="009511DA" w:rsidP="00206E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7" w:hanging="357"/>
        <w:rPr>
          <w:rFonts w:ascii="Tahoma" w:eastAsia="Times New Roman" w:hAnsi="Tahoma" w:cs="Tahoma"/>
          <w:color w:val="000000"/>
          <w:lang w:eastAsia="pl-PL"/>
        </w:rPr>
      </w:pPr>
      <w:r w:rsidRPr="00812D0C">
        <w:rPr>
          <w:rFonts w:ascii="Tahoma" w:eastAsia="Times New Roman" w:hAnsi="Tahoma" w:cs="Tahoma"/>
          <w:color w:val="000000"/>
          <w:lang w:eastAsia="pl-PL"/>
        </w:rPr>
        <w:t xml:space="preserve">będzie pozostawał w zatrudnieniu, wykonywał inną pracę zarobkową lub będzie prowadził działalność gospodarczą przez </w:t>
      </w:r>
      <w:proofErr w:type="gramStart"/>
      <w:r w:rsidRPr="00812D0C">
        <w:rPr>
          <w:rFonts w:ascii="Tahoma" w:eastAsia="Times New Roman" w:hAnsi="Tahoma" w:cs="Tahoma"/>
          <w:color w:val="000000"/>
          <w:lang w:eastAsia="pl-PL"/>
        </w:rPr>
        <w:t>okres co</w:t>
      </w:r>
      <w:proofErr w:type="gramEnd"/>
      <w:r w:rsidRPr="00812D0C">
        <w:rPr>
          <w:rFonts w:ascii="Tahoma" w:eastAsia="Times New Roman" w:hAnsi="Tahoma" w:cs="Tahoma"/>
          <w:color w:val="000000"/>
          <w:lang w:eastAsia="pl-PL"/>
        </w:rPr>
        <w:t xml:space="preserve"> najmniej 6 miesięcy.</w:t>
      </w:r>
    </w:p>
    <w:p w:rsidR="009511DA" w:rsidRPr="00812D0C" w:rsidRDefault="009511DA" w:rsidP="00206E39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-57" w:hanging="357"/>
        <w:contextualSpacing w:val="0"/>
        <w:rPr>
          <w:rFonts w:ascii="Tahoma" w:eastAsia="Times New Roman" w:hAnsi="Tahoma" w:cs="Tahoma"/>
          <w:bCs/>
          <w:color w:val="000000"/>
          <w:lang w:eastAsia="pl-PL"/>
        </w:rPr>
      </w:pPr>
      <w:r w:rsidRPr="00812D0C">
        <w:rPr>
          <w:rFonts w:ascii="Tahoma" w:eastAsia="Times New Roman" w:hAnsi="Tahoma" w:cs="Tahoma"/>
          <w:bCs/>
          <w:color w:val="000000"/>
          <w:lang w:eastAsia="pl-PL"/>
        </w:rPr>
        <w:t>Środki Fu</w:t>
      </w:r>
      <w:bookmarkStart w:id="0" w:name="_GoBack"/>
      <w:bookmarkEnd w:id="0"/>
      <w:r w:rsidRPr="00812D0C">
        <w:rPr>
          <w:rFonts w:ascii="Tahoma" w:eastAsia="Times New Roman" w:hAnsi="Tahoma" w:cs="Tahoma"/>
          <w:bCs/>
          <w:color w:val="000000"/>
          <w:lang w:eastAsia="pl-PL"/>
        </w:rPr>
        <w:t>nduszu Pracy przyznane w ramach bonu w wysokości określonej w umowie, nie wyższej jednak niż 200% przeciętnego wynagrodzenia za pracę, przeznacza się na pokrycie kosztów zamieszkania związanych z podjęciem zatrudnienia, innej pracy zarobkowej lub działalności gospodarczej.</w:t>
      </w:r>
    </w:p>
    <w:p w:rsidR="009511DA" w:rsidRPr="00812D0C" w:rsidRDefault="009511DA" w:rsidP="00206E39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-57"/>
        <w:contextualSpacing w:val="0"/>
        <w:rPr>
          <w:rFonts w:ascii="Tahoma" w:eastAsia="Times New Roman" w:hAnsi="Tahoma" w:cs="Tahoma"/>
          <w:bCs/>
          <w:color w:val="000000"/>
          <w:lang w:eastAsia="pl-PL"/>
        </w:rPr>
      </w:pPr>
      <w:r w:rsidRPr="00812D0C">
        <w:rPr>
          <w:rFonts w:ascii="Tahoma" w:eastAsia="Times New Roman" w:hAnsi="Tahoma" w:cs="Tahoma"/>
          <w:bCs/>
          <w:color w:val="000000"/>
          <w:lang w:eastAsia="pl-PL"/>
        </w:rPr>
        <w:t>Wyłącza się możliwość przyznania bonu na zasiedlenie w przypadku podjęcia pracy w ramach udzielonej przez urząd pomocy, np. prac interwencyjnych, refundacji kosztów wyposażenia lub doposażenia stanowiska pracy</w:t>
      </w:r>
      <w:r w:rsidR="00DA52CA" w:rsidRPr="00812D0C">
        <w:rPr>
          <w:rFonts w:ascii="Tahoma" w:eastAsia="Times New Roman" w:hAnsi="Tahoma" w:cs="Tahoma"/>
          <w:bCs/>
          <w:color w:val="000000"/>
          <w:lang w:eastAsia="pl-PL"/>
        </w:rPr>
        <w:t>,</w:t>
      </w:r>
      <w:r w:rsidRPr="00812D0C">
        <w:rPr>
          <w:rFonts w:ascii="Tahoma" w:eastAsia="Times New Roman" w:hAnsi="Tahoma" w:cs="Tahoma"/>
          <w:bCs/>
          <w:color w:val="000000"/>
          <w:lang w:eastAsia="pl-PL"/>
        </w:rPr>
        <w:t xml:space="preserve"> a także w przypadku podjęcia działalności gospodarczej finansowanej przez Urząd.</w:t>
      </w:r>
    </w:p>
    <w:p w:rsidR="009511DA" w:rsidRPr="00812D0C" w:rsidRDefault="009511DA" w:rsidP="00206E39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-57"/>
        <w:contextualSpacing w:val="0"/>
        <w:rPr>
          <w:rFonts w:ascii="Tahoma" w:eastAsia="Times New Roman" w:hAnsi="Tahoma" w:cs="Tahoma"/>
          <w:bCs/>
          <w:color w:val="000000"/>
          <w:lang w:eastAsia="pl-PL"/>
        </w:rPr>
      </w:pPr>
      <w:r w:rsidRPr="00812D0C">
        <w:rPr>
          <w:rFonts w:ascii="Tahoma" w:eastAsia="Times New Roman" w:hAnsi="Tahoma" w:cs="Tahoma"/>
          <w:bCs/>
          <w:color w:val="000000"/>
          <w:lang w:eastAsia="pl-PL"/>
        </w:rPr>
        <w:t>Urząd może odmówić przyznania bonu na zasiedlenie Wnioskodawcy, który:</w:t>
      </w:r>
    </w:p>
    <w:p w:rsidR="009511DA" w:rsidRPr="00812D0C" w:rsidRDefault="009511DA" w:rsidP="00206E39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-57"/>
        <w:contextualSpacing w:val="0"/>
        <w:rPr>
          <w:rFonts w:ascii="Tahoma" w:eastAsia="Times New Roman" w:hAnsi="Tahoma" w:cs="Tahoma"/>
          <w:bCs/>
          <w:color w:val="000000"/>
          <w:lang w:eastAsia="pl-PL"/>
        </w:rPr>
      </w:pPr>
      <w:proofErr w:type="gramStart"/>
      <w:r w:rsidRPr="00812D0C">
        <w:rPr>
          <w:rFonts w:ascii="Tahoma" w:eastAsia="Times New Roman" w:hAnsi="Tahoma" w:cs="Tahoma"/>
          <w:bCs/>
          <w:color w:val="000000"/>
          <w:lang w:eastAsia="pl-PL"/>
        </w:rPr>
        <w:t>korzystał</w:t>
      </w:r>
      <w:proofErr w:type="gramEnd"/>
      <w:r w:rsidRPr="00812D0C">
        <w:rPr>
          <w:rFonts w:ascii="Tahoma" w:eastAsia="Times New Roman" w:hAnsi="Tahoma" w:cs="Tahoma"/>
          <w:bCs/>
          <w:color w:val="000000"/>
          <w:lang w:eastAsia="pl-PL"/>
        </w:rPr>
        <w:t xml:space="preserve"> z tej formy wsparcia i ubiegając się ponownie o przyznanie bonu na zasiedlenie zamierza podjąć pracę u tego samego pracodawcy,</w:t>
      </w:r>
    </w:p>
    <w:p w:rsidR="009511DA" w:rsidRPr="00812D0C" w:rsidRDefault="009511DA" w:rsidP="00206E39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-57"/>
        <w:contextualSpacing w:val="0"/>
        <w:rPr>
          <w:rFonts w:ascii="Tahoma" w:eastAsia="Times New Roman" w:hAnsi="Tahoma" w:cs="Tahoma"/>
          <w:bCs/>
          <w:color w:val="000000"/>
          <w:lang w:eastAsia="pl-PL"/>
        </w:rPr>
      </w:pPr>
      <w:proofErr w:type="gramStart"/>
      <w:r w:rsidRPr="00812D0C">
        <w:rPr>
          <w:rFonts w:ascii="Tahoma" w:eastAsia="Times New Roman" w:hAnsi="Tahoma" w:cs="Tahoma"/>
          <w:bCs/>
          <w:color w:val="000000"/>
          <w:lang w:eastAsia="pl-PL"/>
        </w:rPr>
        <w:t>zamierza</w:t>
      </w:r>
      <w:proofErr w:type="gramEnd"/>
      <w:r w:rsidRPr="00812D0C">
        <w:rPr>
          <w:rFonts w:ascii="Tahoma" w:eastAsia="Times New Roman" w:hAnsi="Tahoma" w:cs="Tahoma"/>
          <w:bCs/>
          <w:color w:val="000000"/>
          <w:lang w:eastAsia="pl-PL"/>
        </w:rPr>
        <w:t xml:space="preserve"> podjąć zatrudnienie lub inną pracę zarobkową u tego samego pracodawcy w okresie 6 miesięcy przed dniem ostatniej rejestracji w urzędzie.</w:t>
      </w:r>
    </w:p>
    <w:p w:rsidR="009511DA" w:rsidRPr="00812D0C" w:rsidRDefault="009511DA" w:rsidP="00206E39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-57" w:hanging="357"/>
        <w:contextualSpacing w:val="0"/>
        <w:rPr>
          <w:rFonts w:ascii="Tahoma" w:eastAsia="Times New Roman" w:hAnsi="Tahoma" w:cs="Tahoma"/>
          <w:bCs/>
          <w:color w:val="000000"/>
          <w:lang w:eastAsia="pl-PL"/>
        </w:rPr>
      </w:pPr>
      <w:r w:rsidRPr="00812D0C">
        <w:rPr>
          <w:rFonts w:ascii="Tahoma" w:eastAsia="Times New Roman" w:hAnsi="Tahoma" w:cs="Tahoma"/>
          <w:bCs/>
          <w:color w:val="000000"/>
          <w:lang w:eastAsia="pl-PL"/>
        </w:rPr>
        <w:t>Bony na zasiedlenie będą przyznawane do wyczerpania środków przeznaczonych na tę formę wsparcia w danym roku kalendarzowym.</w:t>
      </w:r>
    </w:p>
    <w:p w:rsidR="009511DA" w:rsidRPr="00812D0C" w:rsidRDefault="009511DA" w:rsidP="00206E39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-57" w:hanging="357"/>
        <w:contextualSpacing w:val="0"/>
        <w:rPr>
          <w:rFonts w:ascii="Tahoma" w:eastAsia="Times New Roman" w:hAnsi="Tahoma" w:cs="Tahoma"/>
          <w:bCs/>
          <w:color w:val="000000"/>
          <w:lang w:eastAsia="pl-PL"/>
        </w:rPr>
      </w:pPr>
      <w:r w:rsidRPr="00812D0C">
        <w:rPr>
          <w:rFonts w:ascii="Tahoma" w:eastAsia="Times New Roman" w:hAnsi="Tahoma" w:cs="Tahoma"/>
          <w:bCs/>
          <w:color w:val="000000"/>
          <w:lang w:eastAsia="pl-PL"/>
        </w:rPr>
        <w:t>W przypadku przyznania bonu na zasiedlenie współfinansowanego ze środków Unii Europejskiej mogą być określone dodatkowe kryteria wynikające z realizowanego projektu.</w:t>
      </w:r>
    </w:p>
    <w:p w:rsidR="009511DA" w:rsidRPr="00812D0C" w:rsidRDefault="009511DA" w:rsidP="00206E39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-57"/>
        <w:contextualSpacing w:val="0"/>
        <w:rPr>
          <w:rFonts w:ascii="Tahoma" w:eastAsia="Times New Roman" w:hAnsi="Tahoma" w:cs="Tahoma"/>
          <w:bCs/>
          <w:color w:val="000000"/>
          <w:lang w:eastAsia="pl-PL"/>
        </w:rPr>
      </w:pPr>
      <w:r w:rsidRPr="00812D0C">
        <w:rPr>
          <w:rFonts w:ascii="Tahoma" w:eastAsia="Times New Roman" w:hAnsi="Tahoma" w:cs="Tahoma"/>
          <w:bCs/>
          <w:color w:val="000000"/>
          <w:lang w:eastAsia="pl-PL"/>
        </w:rPr>
        <w:t>W pierwszej kolejności podlegają rozpatrzeniu wnioski osób, które:</w:t>
      </w:r>
    </w:p>
    <w:p w:rsidR="009511DA" w:rsidRPr="00812D0C" w:rsidRDefault="009511DA" w:rsidP="00206E39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-57" w:hanging="357"/>
        <w:contextualSpacing w:val="0"/>
        <w:rPr>
          <w:rFonts w:ascii="Tahoma" w:eastAsia="Times New Roman" w:hAnsi="Tahoma" w:cs="Tahoma"/>
          <w:color w:val="000000"/>
          <w:lang w:eastAsia="pl-PL"/>
        </w:rPr>
      </w:pPr>
      <w:proofErr w:type="gramStart"/>
      <w:r w:rsidRPr="00812D0C">
        <w:rPr>
          <w:rFonts w:ascii="Tahoma" w:eastAsia="Times New Roman" w:hAnsi="Tahoma" w:cs="Tahoma"/>
          <w:color w:val="000000"/>
          <w:lang w:eastAsia="pl-PL"/>
        </w:rPr>
        <w:t>korzystają</w:t>
      </w:r>
      <w:proofErr w:type="gramEnd"/>
      <w:r w:rsidRPr="00812D0C">
        <w:rPr>
          <w:rFonts w:ascii="Tahoma" w:eastAsia="Times New Roman" w:hAnsi="Tahoma" w:cs="Tahoma"/>
          <w:color w:val="000000"/>
          <w:lang w:eastAsia="pl-PL"/>
        </w:rPr>
        <w:t xml:space="preserve"> z tej formy pomocy po raz pierwszy,</w:t>
      </w:r>
    </w:p>
    <w:p w:rsidR="009511DA" w:rsidRPr="00812D0C" w:rsidRDefault="009511DA" w:rsidP="00206E39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-57" w:hanging="357"/>
        <w:contextualSpacing w:val="0"/>
        <w:rPr>
          <w:rFonts w:ascii="Tahoma" w:eastAsia="Times New Roman" w:hAnsi="Tahoma" w:cs="Tahoma"/>
          <w:color w:val="000000"/>
          <w:lang w:eastAsia="pl-PL"/>
        </w:rPr>
      </w:pPr>
      <w:proofErr w:type="gramStart"/>
      <w:r w:rsidRPr="00812D0C">
        <w:rPr>
          <w:rFonts w:ascii="Tahoma" w:eastAsia="Times New Roman" w:hAnsi="Tahoma" w:cs="Tahoma"/>
          <w:color w:val="000000"/>
          <w:lang w:eastAsia="pl-PL"/>
        </w:rPr>
        <w:t>udokumentują</w:t>
      </w:r>
      <w:proofErr w:type="gramEnd"/>
      <w:r w:rsidRPr="00812D0C">
        <w:rPr>
          <w:rFonts w:ascii="Tahoma" w:eastAsia="Times New Roman" w:hAnsi="Tahoma" w:cs="Tahoma"/>
          <w:color w:val="000000"/>
          <w:lang w:eastAsia="pl-PL"/>
        </w:rPr>
        <w:t xml:space="preserve"> celowość otrzymania bonu poprzez deklaracje pracodawcy o zamiarze </w:t>
      </w:r>
      <w:proofErr w:type="gramStart"/>
      <w:r w:rsidRPr="00812D0C">
        <w:rPr>
          <w:rFonts w:ascii="Tahoma" w:eastAsia="Times New Roman" w:hAnsi="Tahoma" w:cs="Tahoma"/>
          <w:color w:val="000000"/>
          <w:lang w:eastAsia="pl-PL"/>
        </w:rPr>
        <w:t>zatrudnienia</w:t>
      </w:r>
      <w:proofErr w:type="gramEnd"/>
      <w:r w:rsidRPr="00812D0C">
        <w:rPr>
          <w:rFonts w:ascii="Tahoma" w:eastAsia="Times New Roman" w:hAnsi="Tahoma" w:cs="Tahoma"/>
          <w:color w:val="000000"/>
          <w:lang w:eastAsia="pl-PL"/>
        </w:rPr>
        <w:t xml:space="preserve"> bądź deklaracje o podjęciu działalności gospodarczej.</w:t>
      </w:r>
    </w:p>
    <w:p w:rsidR="009511DA" w:rsidRPr="00812D0C" w:rsidRDefault="009511DA" w:rsidP="00206E39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-57" w:hanging="357"/>
        <w:contextualSpacing w:val="0"/>
        <w:rPr>
          <w:rFonts w:ascii="Tahoma" w:eastAsia="Times New Roman" w:hAnsi="Tahoma" w:cs="Tahoma"/>
          <w:color w:val="000000"/>
          <w:lang w:eastAsia="pl-PL"/>
        </w:rPr>
      </w:pPr>
      <w:r w:rsidRPr="00812D0C">
        <w:rPr>
          <w:rFonts w:ascii="Tahoma" w:eastAsia="Times New Roman" w:hAnsi="Tahoma" w:cs="Tahoma"/>
          <w:color w:val="000000"/>
          <w:lang w:eastAsia="pl-PL"/>
        </w:rPr>
        <w:t>Bonu na zasiedlenie nie może otrzymać osoba bezrobotna, która:</w:t>
      </w:r>
    </w:p>
    <w:p w:rsidR="009511DA" w:rsidRPr="00812D0C" w:rsidRDefault="009511DA" w:rsidP="00206E39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-57" w:hanging="357"/>
        <w:contextualSpacing w:val="0"/>
        <w:rPr>
          <w:rFonts w:ascii="Tahoma" w:eastAsia="Times New Roman" w:hAnsi="Tahoma" w:cs="Tahoma"/>
          <w:color w:val="000000"/>
          <w:lang w:eastAsia="pl-PL"/>
        </w:rPr>
      </w:pPr>
      <w:proofErr w:type="gramStart"/>
      <w:r w:rsidRPr="00812D0C">
        <w:rPr>
          <w:rFonts w:ascii="Tahoma" w:eastAsia="Times New Roman" w:hAnsi="Tahoma" w:cs="Tahoma"/>
          <w:color w:val="000000"/>
          <w:lang w:eastAsia="pl-PL"/>
        </w:rPr>
        <w:t>posiada</w:t>
      </w:r>
      <w:proofErr w:type="gramEnd"/>
      <w:r w:rsidRPr="00812D0C">
        <w:rPr>
          <w:rFonts w:ascii="Tahoma" w:eastAsia="Times New Roman" w:hAnsi="Tahoma" w:cs="Tahoma"/>
          <w:color w:val="000000"/>
          <w:lang w:eastAsia="pl-PL"/>
        </w:rPr>
        <w:t xml:space="preserve"> stałe lub czasowe zameldowanie w miejscowości, w której zamierza zamieszkać oraz podjąć zatrudnienie, inną pracę zarobkową lub działalność gospodarczą,</w:t>
      </w:r>
    </w:p>
    <w:p w:rsidR="009511DA" w:rsidRPr="00812D0C" w:rsidRDefault="009511DA" w:rsidP="00206E39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-57" w:hanging="357"/>
        <w:contextualSpacing w:val="0"/>
        <w:rPr>
          <w:rFonts w:ascii="Tahoma" w:eastAsia="Times New Roman" w:hAnsi="Tahoma" w:cs="Tahoma"/>
          <w:color w:val="000000"/>
          <w:lang w:eastAsia="pl-PL"/>
        </w:rPr>
      </w:pPr>
      <w:proofErr w:type="gramStart"/>
      <w:r w:rsidRPr="00812D0C">
        <w:rPr>
          <w:rFonts w:ascii="Tahoma" w:eastAsia="Times New Roman" w:hAnsi="Tahoma" w:cs="Tahoma"/>
          <w:color w:val="000000"/>
          <w:lang w:eastAsia="pl-PL"/>
        </w:rPr>
        <w:lastRenderedPageBreak/>
        <w:t>zamierza</w:t>
      </w:r>
      <w:proofErr w:type="gramEnd"/>
      <w:r w:rsidRPr="00812D0C">
        <w:rPr>
          <w:rFonts w:ascii="Tahoma" w:eastAsia="Times New Roman" w:hAnsi="Tahoma" w:cs="Tahoma"/>
          <w:color w:val="000000"/>
          <w:lang w:eastAsia="pl-PL"/>
        </w:rPr>
        <w:t xml:space="preserve"> podjąć zatrudnienie, inną pracę zarobkową lub działalność gospodarczą poza terytorium Rzeczypospolitej Polskiej.</w:t>
      </w:r>
    </w:p>
    <w:p w:rsidR="00752E10" w:rsidRPr="00812D0C" w:rsidRDefault="009511DA" w:rsidP="00206E39">
      <w:pPr>
        <w:pStyle w:val="Akapitzlist"/>
        <w:numPr>
          <w:ilvl w:val="0"/>
          <w:numId w:val="2"/>
        </w:numPr>
        <w:spacing w:before="100" w:beforeAutospacing="1" w:after="120" w:line="276" w:lineRule="auto"/>
        <w:ind w:left="-57" w:hanging="357"/>
        <w:contextualSpacing w:val="0"/>
        <w:rPr>
          <w:rFonts w:ascii="Tahoma" w:hAnsi="Tahoma" w:cs="Tahoma"/>
        </w:rPr>
      </w:pPr>
      <w:r w:rsidRPr="00812D0C">
        <w:rPr>
          <w:rFonts w:ascii="Tahoma" w:hAnsi="Tahoma" w:cs="Tahoma"/>
        </w:rPr>
        <w:t>Oceny wniosków dokonuje Dyrektor, Kierownik Centrum Aktywizacji Zawodowej oraz Kierownik Działu Instrumentów Rynku Pracy.</w:t>
      </w:r>
    </w:p>
    <w:p w:rsidR="009511DA" w:rsidRPr="00812D0C" w:rsidRDefault="009511DA" w:rsidP="00206E39">
      <w:pPr>
        <w:pStyle w:val="Akapitzlist"/>
        <w:spacing w:before="100" w:beforeAutospacing="1" w:after="120" w:line="276" w:lineRule="auto"/>
        <w:ind w:left="-57"/>
        <w:contextualSpacing w:val="0"/>
        <w:rPr>
          <w:rFonts w:ascii="Tahoma" w:hAnsi="Tahoma" w:cs="Tahoma"/>
        </w:rPr>
      </w:pPr>
      <w:r w:rsidRPr="00812D0C">
        <w:rPr>
          <w:rFonts w:ascii="Tahoma" w:hAnsi="Tahoma" w:cs="Tahoma"/>
        </w:rPr>
        <w:t>Nieobecność jednej z osób nie wstrzymuje rozpatrywania wniosków.</w:t>
      </w:r>
    </w:p>
    <w:p w:rsidR="009511DA" w:rsidRPr="00812D0C" w:rsidRDefault="009511DA" w:rsidP="00206E39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-57" w:hanging="357"/>
        <w:contextualSpacing w:val="0"/>
        <w:rPr>
          <w:rFonts w:ascii="Tahoma" w:eastAsia="Times New Roman" w:hAnsi="Tahoma" w:cs="Tahoma"/>
          <w:color w:val="000000"/>
          <w:lang w:eastAsia="pl-PL"/>
        </w:rPr>
      </w:pPr>
      <w:r w:rsidRPr="00812D0C">
        <w:rPr>
          <w:rFonts w:ascii="Tahoma" w:eastAsia="Times New Roman" w:hAnsi="Tahoma" w:cs="Tahoma"/>
          <w:color w:val="000000"/>
          <w:lang w:eastAsia="pl-PL"/>
        </w:rPr>
        <w:t>Osoba uprawniona składa wniosek o przyznanie bonu na zasiedlenie bezpośrednio w urzędzie, przesyła drogą pocztową lub elektroniczną</w:t>
      </w:r>
      <w:r w:rsidR="0057224B">
        <w:rPr>
          <w:rFonts w:ascii="Tahoma" w:eastAsia="Times New Roman" w:hAnsi="Tahoma" w:cs="Tahoma"/>
          <w:color w:val="000000"/>
          <w:lang w:eastAsia="pl-PL"/>
        </w:rPr>
        <w:t xml:space="preserve"> na obowiązujących formularzach</w:t>
      </w:r>
      <w:r w:rsidRPr="00812D0C">
        <w:rPr>
          <w:rFonts w:ascii="Tahoma" w:eastAsia="Times New Roman" w:hAnsi="Tahoma" w:cs="Tahoma"/>
          <w:color w:val="000000"/>
          <w:lang w:eastAsia="pl-PL"/>
        </w:rPr>
        <w:t xml:space="preserve"> wraz z wymaganymi załącznikami.</w:t>
      </w:r>
    </w:p>
    <w:p w:rsidR="009511DA" w:rsidRPr="00812D0C" w:rsidRDefault="009511DA" w:rsidP="00206E39">
      <w:pPr>
        <w:pStyle w:val="Akapitzlist"/>
        <w:shd w:val="clear" w:color="auto" w:fill="FFFFFF"/>
        <w:spacing w:before="100" w:beforeAutospacing="1" w:after="120" w:line="240" w:lineRule="auto"/>
        <w:ind w:left="-57" w:hanging="357"/>
        <w:contextualSpacing w:val="0"/>
        <w:rPr>
          <w:rFonts w:ascii="Tahoma" w:eastAsia="Times New Roman" w:hAnsi="Tahoma" w:cs="Tahoma"/>
          <w:color w:val="000000"/>
          <w:lang w:eastAsia="pl-PL"/>
        </w:rPr>
      </w:pPr>
      <w:r w:rsidRPr="00812D0C">
        <w:rPr>
          <w:rFonts w:ascii="Tahoma" w:eastAsia="Times New Roman" w:hAnsi="Tahoma" w:cs="Tahoma"/>
          <w:color w:val="000000"/>
          <w:lang w:eastAsia="pl-PL"/>
        </w:rPr>
        <w:t>Wniosek wraz z załącznikami złożony w formie elektronicznej musi posiadać:</w:t>
      </w:r>
    </w:p>
    <w:p w:rsidR="009511DA" w:rsidRPr="00812D0C" w:rsidRDefault="009511DA" w:rsidP="00206E39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-57" w:hanging="357"/>
        <w:contextualSpacing w:val="0"/>
        <w:rPr>
          <w:rFonts w:ascii="Tahoma" w:eastAsia="Times New Roman" w:hAnsi="Tahoma" w:cs="Tahoma"/>
          <w:color w:val="000000"/>
          <w:lang w:eastAsia="pl-PL"/>
        </w:rPr>
      </w:pPr>
      <w:proofErr w:type="gramStart"/>
      <w:r w:rsidRPr="00812D0C">
        <w:rPr>
          <w:rFonts w:ascii="Tahoma" w:eastAsia="Times New Roman" w:hAnsi="Tahoma" w:cs="Tahoma"/>
          <w:color w:val="000000"/>
          <w:lang w:eastAsia="pl-PL"/>
        </w:rPr>
        <w:t>bezpieczny</w:t>
      </w:r>
      <w:proofErr w:type="gramEnd"/>
      <w:r w:rsidRPr="00812D0C">
        <w:rPr>
          <w:rFonts w:ascii="Tahoma" w:eastAsia="Times New Roman" w:hAnsi="Tahoma" w:cs="Tahoma"/>
          <w:color w:val="000000"/>
          <w:lang w:eastAsia="pl-PL"/>
        </w:rPr>
        <w:t xml:space="preserve"> podpis elektroniczny weryfikowany za pomocą ważnego certyfikatu z zachowaniem zasad przewidzianych w przepisach o podpisie elektronicznym,</w:t>
      </w:r>
    </w:p>
    <w:p w:rsidR="009511DA" w:rsidRPr="00812D0C" w:rsidRDefault="009511DA" w:rsidP="00206E39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-57" w:hanging="357"/>
        <w:contextualSpacing w:val="0"/>
        <w:rPr>
          <w:rFonts w:ascii="Tahoma" w:eastAsia="Times New Roman" w:hAnsi="Tahoma" w:cs="Tahoma"/>
          <w:color w:val="000000"/>
          <w:lang w:eastAsia="pl-PL"/>
        </w:rPr>
      </w:pPr>
      <w:proofErr w:type="gramStart"/>
      <w:r w:rsidRPr="00812D0C">
        <w:rPr>
          <w:rFonts w:ascii="Tahoma" w:eastAsia="Times New Roman" w:hAnsi="Tahoma" w:cs="Tahoma"/>
          <w:color w:val="000000"/>
          <w:lang w:eastAsia="pl-PL"/>
        </w:rPr>
        <w:t>podpis</w:t>
      </w:r>
      <w:proofErr w:type="gramEnd"/>
      <w:r w:rsidRPr="00812D0C">
        <w:rPr>
          <w:rFonts w:ascii="Tahoma" w:eastAsia="Times New Roman" w:hAnsi="Tahoma" w:cs="Tahoma"/>
          <w:color w:val="000000"/>
          <w:lang w:eastAsia="pl-PL"/>
        </w:rPr>
        <w:t xml:space="preserve"> potwierdzony profilem zaufanym elektronicznej platformy usług administracji publicznej.</w:t>
      </w:r>
    </w:p>
    <w:p w:rsidR="009511DA" w:rsidRPr="00812D0C" w:rsidRDefault="009511DA" w:rsidP="00DA52CA">
      <w:pPr>
        <w:pStyle w:val="Akapitzlist"/>
        <w:numPr>
          <w:ilvl w:val="0"/>
          <w:numId w:val="2"/>
        </w:numPr>
        <w:spacing w:before="100" w:beforeAutospacing="1" w:after="120" w:line="240" w:lineRule="auto"/>
        <w:ind w:left="0" w:hanging="414"/>
        <w:contextualSpacing w:val="0"/>
        <w:rPr>
          <w:rFonts w:ascii="Tahoma" w:hAnsi="Tahoma" w:cs="Tahoma"/>
        </w:rPr>
      </w:pPr>
      <w:r w:rsidRPr="00812D0C">
        <w:rPr>
          <w:rFonts w:ascii="Tahoma" w:hAnsi="Tahoma" w:cs="Tahoma"/>
        </w:rPr>
        <w:t>Dyrektor lub osoba upoważniona podejmuje ostateczną decyzję o zakwalifikowaniu wniosku do pozytywnego załatwienia.</w:t>
      </w:r>
    </w:p>
    <w:p w:rsidR="009511DA" w:rsidRPr="00812D0C" w:rsidRDefault="009511DA" w:rsidP="00DA52CA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 w:hanging="414"/>
        <w:contextualSpacing w:val="0"/>
        <w:rPr>
          <w:rFonts w:ascii="Tahoma" w:eastAsia="Times New Roman" w:hAnsi="Tahoma" w:cs="Tahoma"/>
          <w:color w:val="000000"/>
          <w:lang w:eastAsia="pl-PL"/>
        </w:rPr>
      </w:pPr>
      <w:r w:rsidRPr="00812D0C">
        <w:rPr>
          <w:rFonts w:ascii="Tahoma" w:eastAsia="Times New Roman" w:hAnsi="Tahoma" w:cs="Tahoma"/>
          <w:color w:val="000000"/>
          <w:lang w:eastAsia="pl-PL"/>
        </w:rPr>
        <w:t>W przypadku wniosków ocenionych pozytywnie w ilości przekraczającej możliwość sfinansowania ich przez Urząd w danym naborze, o przyznaniu środków decyduje kolejność złożenia wniosku.</w:t>
      </w:r>
    </w:p>
    <w:p w:rsidR="00DD6C29" w:rsidRPr="00812D0C" w:rsidRDefault="00DD6C29" w:rsidP="00DA52CA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 w:hanging="414"/>
        <w:contextualSpacing w:val="0"/>
        <w:rPr>
          <w:rFonts w:ascii="Tahoma" w:eastAsia="Times New Roman" w:hAnsi="Tahoma" w:cs="Tahoma"/>
          <w:color w:val="000000"/>
          <w:lang w:eastAsia="pl-PL"/>
        </w:rPr>
      </w:pPr>
      <w:r w:rsidRPr="00812D0C">
        <w:rPr>
          <w:rFonts w:ascii="Tahoma" w:eastAsia="Times New Roman" w:hAnsi="Tahoma" w:cs="Tahoma"/>
          <w:color w:val="000000"/>
          <w:lang w:eastAsia="pl-PL"/>
        </w:rPr>
        <w:t>Złożenie wniosku nie jest równoznaczne z jego pozytywnym rozpatrzeniem.</w:t>
      </w:r>
    </w:p>
    <w:p w:rsidR="00D274E8" w:rsidRPr="0057224B" w:rsidRDefault="009511DA" w:rsidP="0057224B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440" w:line="240" w:lineRule="auto"/>
        <w:ind w:left="0" w:right="425" w:hanging="414"/>
        <w:contextualSpacing w:val="0"/>
        <w:rPr>
          <w:rFonts w:ascii="Tahoma" w:eastAsia="Times New Roman" w:hAnsi="Tahoma" w:cs="Tahoma"/>
          <w:color w:val="000000"/>
          <w:lang w:eastAsia="pl-PL"/>
        </w:rPr>
      </w:pPr>
      <w:r w:rsidRPr="00812D0C">
        <w:rPr>
          <w:rFonts w:ascii="Tahoma" w:eastAsia="Times New Roman" w:hAnsi="Tahoma" w:cs="Tahoma"/>
          <w:color w:val="000000"/>
          <w:lang w:eastAsia="pl-PL"/>
        </w:rPr>
        <w:t>Odstępstwo od niniejszych zasad może nastąpić tylko w uzasadnionych przypadkach po wyrażeniu zgody przez Dyrektora lub osoby upoważnionej.</w:t>
      </w:r>
    </w:p>
    <w:p w:rsidR="00D274E8" w:rsidRPr="00812D0C" w:rsidRDefault="00D274E8" w:rsidP="00D274E8">
      <w:pPr>
        <w:jc w:val="right"/>
        <w:rPr>
          <w:rFonts w:ascii="Tahoma" w:hAnsi="Tahoma" w:cs="Tahoma"/>
          <w:i/>
          <w:lang w:eastAsia="pl-PL"/>
        </w:rPr>
      </w:pPr>
      <w:r w:rsidRPr="00812D0C">
        <w:rPr>
          <w:rFonts w:ascii="Tahoma" w:hAnsi="Tahoma" w:cs="Tahoma"/>
          <w:i/>
          <w:lang w:eastAsia="pl-PL"/>
        </w:rPr>
        <w:t>Dyrektor Powiatowego Urzędu Pracy</w:t>
      </w:r>
    </w:p>
    <w:p w:rsidR="00D274E8" w:rsidRPr="00812D0C" w:rsidRDefault="00D274E8" w:rsidP="00D274E8">
      <w:pPr>
        <w:ind w:left="4248" w:firstLine="708"/>
        <w:jc w:val="center"/>
        <w:rPr>
          <w:rFonts w:ascii="Tahoma" w:hAnsi="Tahoma" w:cs="Tahoma"/>
          <w:i/>
          <w:lang w:eastAsia="pl-PL"/>
        </w:rPr>
      </w:pPr>
      <w:r w:rsidRPr="00812D0C">
        <w:rPr>
          <w:rFonts w:ascii="Tahoma" w:hAnsi="Tahoma" w:cs="Tahoma"/>
          <w:i/>
          <w:lang w:eastAsia="pl-PL"/>
        </w:rPr>
        <w:t>Piotr Polak</w:t>
      </w:r>
    </w:p>
    <w:sectPr w:rsidR="00D274E8" w:rsidRPr="00812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00A2D"/>
    <w:multiLevelType w:val="hybridMultilevel"/>
    <w:tmpl w:val="08061BA6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45C3181B"/>
    <w:multiLevelType w:val="hybridMultilevel"/>
    <w:tmpl w:val="EC46D29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5B645D27"/>
    <w:multiLevelType w:val="multilevel"/>
    <w:tmpl w:val="9AA8C36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4F6917"/>
    <w:multiLevelType w:val="hybridMultilevel"/>
    <w:tmpl w:val="75280B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4003C2"/>
    <w:multiLevelType w:val="hybridMultilevel"/>
    <w:tmpl w:val="C4E0500A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7D9921D2"/>
    <w:multiLevelType w:val="hybridMultilevel"/>
    <w:tmpl w:val="3BE2E006"/>
    <w:lvl w:ilvl="0" w:tplc="36581F6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11"/>
    <w:rsid w:val="00206E39"/>
    <w:rsid w:val="004F0808"/>
    <w:rsid w:val="00515EAA"/>
    <w:rsid w:val="0057224B"/>
    <w:rsid w:val="005A429E"/>
    <w:rsid w:val="005F52E7"/>
    <w:rsid w:val="00752E10"/>
    <w:rsid w:val="00812D0C"/>
    <w:rsid w:val="00827601"/>
    <w:rsid w:val="008E3A11"/>
    <w:rsid w:val="009511DA"/>
    <w:rsid w:val="00B12A7F"/>
    <w:rsid w:val="00BB53A2"/>
    <w:rsid w:val="00D274E8"/>
    <w:rsid w:val="00DA52CA"/>
    <w:rsid w:val="00DD6C29"/>
    <w:rsid w:val="00E32DFB"/>
    <w:rsid w:val="00F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185BA-113E-4F89-B803-09673462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1DA"/>
    <w:pPr>
      <w:spacing w:line="252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27601"/>
    <w:pPr>
      <w:keepNext/>
      <w:keepLines/>
      <w:spacing w:before="240" w:after="540" w:line="360" w:lineRule="auto"/>
      <w:outlineLvl w:val="0"/>
    </w:pPr>
    <w:rPr>
      <w:rFonts w:ascii="Tahoma" w:eastAsiaTheme="majorEastAsia" w:hAnsi="Tahoma" w:cstheme="majorBidi"/>
      <w:noProof/>
      <w:color w:val="000000" w:themeColor="text1"/>
      <w:sz w:val="36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27601"/>
    <w:pPr>
      <w:keepNext/>
      <w:keepLines/>
      <w:spacing w:before="40" w:after="480" w:line="360" w:lineRule="auto"/>
      <w:outlineLvl w:val="1"/>
    </w:pPr>
    <w:rPr>
      <w:rFonts w:ascii="Tahoma" w:eastAsiaTheme="majorEastAsia" w:hAnsi="Tahoma" w:cstheme="majorBidi"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7601"/>
    <w:rPr>
      <w:rFonts w:ascii="Tahoma" w:eastAsiaTheme="majorEastAsia" w:hAnsi="Tahoma" w:cstheme="majorBidi"/>
      <w:noProof/>
      <w:color w:val="000000" w:themeColor="text1"/>
      <w:sz w:val="36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27601"/>
    <w:rPr>
      <w:rFonts w:ascii="Tahoma" w:eastAsiaTheme="majorEastAsia" w:hAnsi="Tahoma" w:cstheme="majorBidi"/>
      <w:sz w:val="32"/>
      <w:szCs w:val="26"/>
    </w:rPr>
  </w:style>
  <w:style w:type="paragraph" w:styleId="Akapitzlist">
    <w:name w:val="List Paragraph"/>
    <w:basedOn w:val="Normalny"/>
    <w:uiPriority w:val="34"/>
    <w:qFormat/>
    <w:rsid w:val="009511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3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602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Klich</dc:creator>
  <cp:keywords/>
  <dc:description/>
  <cp:lastModifiedBy>Magdalena Klich</cp:lastModifiedBy>
  <cp:revision>28</cp:revision>
  <cp:lastPrinted>2023-12-06T12:07:00Z</cp:lastPrinted>
  <dcterms:created xsi:type="dcterms:W3CDTF">2023-11-27T11:07:00Z</dcterms:created>
  <dcterms:modified xsi:type="dcterms:W3CDTF">2024-01-15T11:09:00Z</dcterms:modified>
</cp:coreProperties>
</file>