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B5" w:rsidRPr="004F25C2" w:rsidRDefault="003A42B5" w:rsidP="00005AD5">
      <w:pPr>
        <w:spacing w:after="240" w:line="240" w:lineRule="auto"/>
        <w:ind w:left="-57"/>
        <w:rPr>
          <w:rFonts w:ascii="Tahoma" w:hAnsi="Tahoma" w:cs="Tahoma"/>
          <w:b/>
          <w:sz w:val="24"/>
          <w:szCs w:val="24"/>
        </w:rPr>
      </w:pPr>
      <w:r w:rsidRPr="004F25C2">
        <w:rPr>
          <w:rFonts w:ascii="Tahoma" w:hAnsi="Tahoma" w:cs="Tahoma"/>
          <w:b/>
          <w:sz w:val="24"/>
          <w:szCs w:val="24"/>
        </w:rPr>
        <w:t>Zasady organizowania prac interwencyjnych oraz tryb składania wniosków w 2024 r.</w:t>
      </w:r>
    </w:p>
    <w:p w:rsidR="003A42B5" w:rsidRDefault="003A42B5" w:rsidP="006D51D5">
      <w:pPr>
        <w:ind w:left="-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Podstawa prawna</w:t>
      </w:r>
      <w:r w:rsidR="007C1D6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art. 51 ust. 1 Ustawy z dnia 20 kwietnia 2004 roku o promocji zatrudnienia i instytucjach rynku pracy oraz Rozporządzenie z dnia 24 czerwca 2014r. Ministra Pracy i Polityki Społecznej w sprawie organizowania prac interwencyjnych i robót publicznych oraz jednorazowej refundacji kosztów z tytułu opłaconych składek na ubezpieczenia społeczne. </w:t>
      </w:r>
    </w:p>
    <w:p w:rsidR="003A42B5" w:rsidRDefault="003A42B5" w:rsidP="006D51D5">
      <w:pPr>
        <w:pStyle w:val="Akapitzlist"/>
        <w:numPr>
          <w:ilvl w:val="0"/>
          <w:numId w:val="1"/>
        </w:numPr>
        <w:spacing w:after="0" w:line="360" w:lineRule="auto"/>
        <w:ind w:left="-57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Postanowienia ogólne</w:t>
      </w:r>
    </w:p>
    <w:p w:rsidR="003A42B5" w:rsidRPr="004F25C2" w:rsidRDefault="003A42B5" w:rsidP="00005AD5">
      <w:pPr>
        <w:pStyle w:val="Akapitzlist"/>
        <w:numPr>
          <w:ilvl w:val="0"/>
          <w:numId w:val="2"/>
        </w:numPr>
        <w:spacing w:after="120" w:line="360" w:lineRule="auto"/>
        <w:ind w:left="-63" w:hanging="357"/>
        <w:contextualSpacing w:val="0"/>
        <w:rPr>
          <w:rFonts w:ascii="Tahoma" w:hAnsi="Tahoma" w:cs="Tahoma"/>
        </w:rPr>
      </w:pPr>
      <w:r w:rsidRPr="004F25C2">
        <w:rPr>
          <w:rFonts w:ascii="Tahoma" w:hAnsi="Tahoma" w:cs="Tahoma"/>
        </w:rPr>
        <w:t>W pierwszej kolejności podlegają rozpatrzeniu wnioski pracodawców i przedsiębiorców:</w:t>
      </w:r>
    </w:p>
    <w:p w:rsidR="003A42B5" w:rsidRPr="004F25C2" w:rsidRDefault="003A42B5" w:rsidP="00005AD5">
      <w:pPr>
        <w:pStyle w:val="Akapitzlist"/>
        <w:numPr>
          <w:ilvl w:val="0"/>
          <w:numId w:val="3"/>
        </w:numPr>
        <w:spacing w:after="120" w:line="360" w:lineRule="auto"/>
        <w:ind w:left="-63" w:hanging="357"/>
        <w:contextualSpacing w:val="0"/>
        <w:rPr>
          <w:rFonts w:ascii="Tahoma" w:hAnsi="Tahoma" w:cs="Tahoma"/>
        </w:rPr>
      </w:pPr>
      <w:r w:rsidRPr="004F25C2">
        <w:rPr>
          <w:rFonts w:ascii="Tahoma" w:hAnsi="Tahoma" w:cs="Tahoma"/>
        </w:rPr>
        <w:t xml:space="preserve">którzy nie są związani z urzędem umową o refundację prac interwencyjnych lub umową o </w:t>
      </w:r>
      <w:proofErr w:type="gramStart"/>
      <w:r w:rsidRPr="004F25C2">
        <w:rPr>
          <w:rFonts w:ascii="Tahoma" w:hAnsi="Tahoma" w:cs="Tahoma"/>
        </w:rPr>
        <w:t>przyznanie  jednorazowo</w:t>
      </w:r>
      <w:proofErr w:type="gramEnd"/>
      <w:r w:rsidRPr="004F25C2">
        <w:rPr>
          <w:rFonts w:ascii="Tahoma" w:hAnsi="Tahoma" w:cs="Tahoma"/>
        </w:rPr>
        <w:t xml:space="preserve"> środków na podjęcie działalności gospodarczej, </w:t>
      </w:r>
    </w:p>
    <w:p w:rsidR="003A42B5" w:rsidRPr="004F25C2" w:rsidRDefault="003A42B5" w:rsidP="00005AD5">
      <w:pPr>
        <w:pStyle w:val="Akapitzlist"/>
        <w:numPr>
          <w:ilvl w:val="0"/>
          <w:numId w:val="3"/>
        </w:numPr>
        <w:spacing w:after="120" w:line="360" w:lineRule="auto"/>
        <w:ind w:left="-63" w:hanging="357"/>
        <w:contextualSpacing w:val="0"/>
        <w:rPr>
          <w:rFonts w:ascii="Tahoma" w:hAnsi="Tahoma" w:cs="Tahoma"/>
        </w:rPr>
      </w:pPr>
      <w:proofErr w:type="gramStart"/>
      <w:r w:rsidRPr="004F25C2">
        <w:rPr>
          <w:rFonts w:ascii="Tahoma" w:hAnsi="Tahoma" w:cs="Tahoma"/>
        </w:rPr>
        <w:t>którzy</w:t>
      </w:r>
      <w:proofErr w:type="gramEnd"/>
      <w:r w:rsidRPr="004F25C2">
        <w:rPr>
          <w:rFonts w:ascii="Tahoma" w:hAnsi="Tahoma" w:cs="Tahoma"/>
        </w:rPr>
        <w:t xml:space="preserve"> zapewniają zatrudnienie lub inną pracę zarobkową po okresie o</w:t>
      </w:r>
      <w:r w:rsidR="001A4268" w:rsidRPr="004F25C2">
        <w:rPr>
          <w:rFonts w:ascii="Tahoma" w:hAnsi="Tahoma" w:cs="Tahoma"/>
        </w:rPr>
        <w:t>bowiązkowego zatrudnienia (</w:t>
      </w:r>
      <w:r w:rsidR="007C1D65" w:rsidRPr="004F25C2">
        <w:rPr>
          <w:rFonts w:ascii="Tahoma" w:hAnsi="Tahoma" w:cs="Tahoma"/>
        </w:rPr>
        <w:t>tj.</w:t>
      </w:r>
      <w:r w:rsidR="001A4268" w:rsidRPr="004F25C2">
        <w:rPr>
          <w:rFonts w:ascii="Tahoma" w:hAnsi="Tahoma" w:cs="Tahoma"/>
        </w:rPr>
        <w:t>9 miesięcy</w:t>
      </w:r>
      <w:r w:rsidR="002C5F31">
        <w:rPr>
          <w:rFonts w:ascii="Tahoma" w:hAnsi="Tahoma" w:cs="Tahoma"/>
        </w:rPr>
        <w:t>).</w:t>
      </w:r>
      <w:bookmarkStart w:id="0" w:name="_GoBack"/>
      <w:bookmarkEnd w:id="0"/>
    </w:p>
    <w:p w:rsidR="003A42B5" w:rsidRPr="004F25C2" w:rsidRDefault="003A42B5" w:rsidP="00005AD5">
      <w:pPr>
        <w:pStyle w:val="Akapitzlist"/>
        <w:numPr>
          <w:ilvl w:val="0"/>
          <w:numId w:val="2"/>
        </w:numPr>
        <w:spacing w:after="120" w:line="360" w:lineRule="auto"/>
        <w:ind w:left="-63" w:hanging="357"/>
        <w:contextualSpacing w:val="0"/>
        <w:rPr>
          <w:rFonts w:ascii="Tahoma" w:hAnsi="Tahoma" w:cs="Tahoma"/>
        </w:rPr>
      </w:pPr>
      <w:r w:rsidRPr="004F25C2">
        <w:rPr>
          <w:rFonts w:ascii="Tahoma" w:hAnsi="Tahoma" w:cs="Tahoma"/>
        </w:rPr>
        <w:t xml:space="preserve">Urząd może odmówić realizacji </w:t>
      </w:r>
      <w:proofErr w:type="gramStart"/>
      <w:r w:rsidRPr="004F25C2">
        <w:rPr>
          <w:rFonts w:ascii="Tahoma" w:hAnsi="Tahoma" w:cs="Tahoma"/>
        </w:rPr>
        <w:t>wniosku jeżeli</w:t>
      </w:r>
      <w:proofErr w:type="gramEnd"/>
      <w:r w:rsidRPr="004F25C2">
        <w:rPr>
          <w:rFonts w:ascii="Tahoma" w:hAnsi="Tahoma" w:cs="Tahoma"/>
        </w:rPr>
        <w:t xml:space="preserve"> w latach poprzednich w trakcie realizacji umów zawartych z Powiatowym Urzędem Pracy wystąpiły trudności w realizacji tychże umów. </w:t>
      </w:r>
    </w:p>
    <w:p w:rsidR="003A42B5" w:rsidRPr="004F25C2" w:rsidRDefault="003A42B5" w:rsidP="00005AD5">
      <w:pPr>
        <w:pStyle w:val="Akapitzlist"/>
        <w:numPr>
          <w:ilvl w:val="0"/>
          <w:numId w:val="2"/>
        </w:numPr>
        <w:spacing w:after="120" w:line="360" w:lineRule="auto"/>
        <w:ind w:left="-63" w:hanging="357"/>
        <w:contextualSpacing w:val="0"/>
        <w:rPr>
          <w:rFonts w:ascii="Tahoma" w:hAnsi="Tahoma" w:cs="Tahoma"/>
        </w:rPr>
      </w:pPr>
      <w:r w:rsidRPr="004F25C2">
        <w:rPr>
          <w:rFonts w:ascii="Tahoma" w:hAnsi="Tahoma" w:cs="Tahoma"/>
        </w:rPr>
        <w:t>Urząd zastrzega sobie prawo odmowy rozpatrzenia wniosku w przypadku braku możliwości skierowania osób na wnioskowane stanowisko pracy.</w:t>
      </w:r>
    </w:p>
    <w:p w:rsidR="003A42B5" w:rsidRPr="004F25C2" w:rsidRDefault="003A42B5" w:rsidP="00005AD5">
      <w:pPr>
        <w:pStyle w:val="Akapitzlist"/>
        <w:numPr>
          <w:ilvl w:val="0"/>
          <w:numId w:val="2"/>
        </w:numPr>
        <w:spacing w:after="120" w:line="360" w:lineRule="auto"/>
        <w:ind w:left="-63" w:hanging="357"/>
        <w:contextualSpacing w:val="0"/>
        <w:rPr>
          <w:rFonts w:ascii="Tahoma" w:hAnsi="Tahoma" w:cs="Tahoma"/>
        </w:rPr>
      </w:pPr>
      <w:r w:rsidRPr="004F25C2">
        <w:rPr>
          <w:rFonts w:ascii="Tahoma" w:hAnsi="Tahoma" w:cs="Tahoma"/>
        </w:rPr>
        <w:t>W przypadku organizowania prac interwencyjnych współfinansowanych ze środków Unii Europejskiej mogą być określone dodatkowe kryteria wynikające z realizowanego projektu.</w:t>
      </w:r>
    </w:p>
    <w:p w:rsidR="003A42B5" w:rsidRPr="004F25C2" w:rsidRDefault="003A42B5" w:rsidP="00005AD5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20" w:line="360" w:lineRule="auto"/>
        <w:ind w:left="-63" w:hanging="357"/>
        <w:contextualSpacing w:val="0"/>
        <w:rPr>
          <w:rFonts w:ascii="Tahoma" w:eastAsia="Times New Roman" w:hAnsi="Tahoma" w:cs="Tahoma"/>
          <w:bCs/>
          <w:color w:val="000000"/>
        </w:rPr>
      </w:pPr>
      <w:r w:rsidRPr="004F25C2">
        <w:rPr>
          <w:rFonts w:ascii="Tahoma" w:eastAsia="Times New Roman" w:hAnsi="Tahoma" w:cs="Tahoma"/>
          <w:bCs/>
          <w:color w:val="000000"/>
        </w:rPr>
        <w:t>Refundacja będzie przyznawana do wyczerpania środków przeznaczonych na tę formę wsparcia w danym roku kalendarzowym.</w:t>
      </w:r>
    </w:p>
    <w:p w:rsidR="003A42B5" w:rsidRDefault="003A42B5" w:rsidP="006D51D5">
      <w:pPr>
        <w:pStyle w:val="Akapitzlist"/>
        <w:numPr>
          <w:ilvl w:val="0"/>
          <w:numId w:val="1"/>
        </w:numPr>
        <w:spacing w:after="0" w:line="360" w:lineRule="auto"/>
        <w:ind w:left="-57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Tryb składania wniosków</w:t>
      </w:r>
    </w:p>
    <w:p w:rsidR="003A42B5" w:rsidRPr="004F25C2" w:rsidRDefault="003A42B5" w:rsidP="00005AD5">
      <w:pPr>
        <w:pStyle w:val="Akapitzlist"/>
        <w:numPr>
          <w:ilvl w:val="0"/>
          <w:numId w:val="4"/>
        </w:numPr>
        <w:spacing w:after="120" w:line="360" w:lineRule="auto"/>
        <w:ind w:left="-57"/>
        <w:rPr>
          <w:rFonts w:ascii="Tahoma" w:hAnsi="Tahoma" w:cs="Tahoma"/>
        </w:rPr>
      </w:pPr>
      <w:r w:rsidRPr="004F25C2">
        <w:rPr>
          <w:rFonts w:ascii="Tahoma" w:hAnsi="Tahoma" w:cs="Tahoma"/>
        </w:rPr>
        <w:t>Pracodawca/Przedsiębiorca składa wniosek o organizację prac interwencyjnych do Urzędu.</w:t>
      </w:r>
    </w:p>
    <w:p w:rsidR="003A42B5" w:rsidRPr="004F25C2" w:rsidRDefault="003A42B5" w:rsidP="00005AD5">
      <w:pPr>
        <w:pStyle w:val="Akapitzlist"/>
        <w:numPr>
          <w:ilvl w:val="0"/>
          <w:numId w:val="4"/>
        </w:numPr>
        <w:spacing w:after="120" w:line="360" w:lineRule="auto"/>
        <w:ind w:left="-57"/>
        <w:rPr>
          <w:rFonts w:ascii="Tahoma" w:hAnsi="Tahoma" w:cs="Tahoma"/>
        </w:rPr>
      </w:pPr>
      <w:r w:rsidRPr="004F25C2">
        <w:rPr>
          <w:rFonts w:ascii="Tahoma" w:hAnsi="Tahoma" w:cs="Tahoma"/>
        </w:rPr>
        <w:t>Ocenie podlegają wnioski:</w:t>
      </w:r>
    </w:p>
    <w:p w:rsidR="003A42B5" w:rsidRPr="004F25C2" w:rsidRDefault="003A42B5" w:rsidP="00005AD5">
      <w:pPr>
        <w:pStyle w:val="Akapitzlist"/>
        <w:numPr>
          <w:ilvl w:val="0"/>
          <w:numId w:val="5"/>
        </w:numPr>
        <w:spacing w:after="120" w:line="288" w:lineRule="auto"/>
        <w:ind w:left="-57" w:hanging="357"/>
        <w:rPr>
          <w:rFonts w:ascii="Tahoma" w:hAnsi="Tahoma" w:cs="Tahoma"/>
        </w:rPr>
      </w:pPr>
      <w:proofErr w:type="gramStart"/>
      <w:r w:rsidRPr="004F25C2">
        <w:rPr>
          <w:rFonts w:ascii="Tahoma" w:hAnsi="Tahoma" w:cs="Tahoma"/>
        </w:rPr>
        <w:t>prawidłowo</w:t>
      </w:r>
      <w:proofErr w:type="gramEnd"/>
      <w:r w:rsidRPr="004F25C2">
        <w:rPr>
          <w:rFonts w:ascii="Tahoma" w:hAnsi="Tahoma" w:cs="Tahoma"/>
        </w:rPr>
        <w:t xml:space="preserve"> i kompletnie wypełnione,</w:t>
      </w:r>
    </w:p>
    <w:p w:rsidR="003A42B5" w:rsidRPr="004F25C2" w:rsidRDefault="003A42B5" w:rsidP="00005AD5">
      <w:pPr>
        <w:pStyle w:val="Akapitzlist"/>
        <w:numPr>
          <w:ilvl w:val="0"/>
          <w:numId w:val="5"/>
        </w:numPr>
        <w:spacing w:after="120" w:line="288" w:lineRule="auto"/>
        <w:ind w:left="-57" w:hanging="357"/>
        <w:rPr>
          <w:rFonts w:ascii="Tahoma" w:hAnsi="Tahoma" w:cs="Tahoma"/>
        </w:rPr>
      </w:pPr>
      <w:proofErr w:type="gramStart"/>
      <w:r w:rsidRPr="004F25C2">
        <w:rPr>
          <w:rFonts w:ascii="Tahoma" w:hAnsi="Tahoma" w:cs="Tahoma"/>
        </w:rPr>
        <w:t>złożone</w:t>
      </w:r>
      <w:proofErr w:type="gramEnd"/>
      <w:r w:rsidRPr="004F25C2">
        <w:rPr>
          <w:rFonts w:ascii="Tahoma" w:hAnsi="Tahoma" w:cs="Tahoma"/>
        </w:rPr>
        <w:t xml:space="preserve"> bezpośrednio w Urzędzie, przesłane drogą pocztową lub elektroniczną na obowiązujących formularzach,</w:t>
      </w:r>
    </w:p>
    <w:p w:rsidR="003A42B5" w:rsidRPr="00005AD5" w:rsidRDefault="003A42B5" w:rsidP="00005AD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20" w:line="288" w:lineRule="auto"/>
        <w:ind w:left="-57" w:hanging="357"/>
        <w:rPr>
          <w:rFonts w:ascii="Tahoma" w:eastAsia="Times New Roman" w:hAnsi="Tahoma" w:cs="Tahoma"/>
          <w:color w:val="000000"/>
          <w:lang w:eastAsia="pl-PL"/>
        </w:rPr>
      </w:pPr>
      <w:proofErr w:type="gramStart"/>
      <w:r w:rsidRPr="00005AD5">
        <w:rPr>
          <w:rFonts w:ascii="Tahoma" w:hAnsi="Tahoma" w:cs="Tahoma"/>
        </w:rPr>
        <w:t>których</w:t>
      </w:r>
      <w:proofErr w:type="gramEnd"/>
      <w:r w:rsidRPr="00005AD5">
        <w:rPr>
          <w:rFonts w:ascii="Tahoma" w:hAnsi="Tahoma" w:cs="Tahoma"/>
        </w:rPr>
        <w:t xml:space="preserve"> elementy składowe nie zostały zmodyfikowane lub usunięte.</w:t>
      </w:r>
      <w:r w:rsidRPr="00005AD5">
        <w:rPr>
          <w:rFonts w:ascii="Tahoma" w:hAnsi="Tahoma" w:cs="Tahoma"/>
        </w:rPr>
        <w:br/>
      </w:r>
      <w:r w:rsidRPr="00005AD5">
        <w:rPr>
          <w:rFonts w:ascii="Tahoma" w:eastAsia="Times New Roman" w:hAnsi="Tahoma" w:cs="Tahoma"/>
          <w:color w:val="000000"/>
          <w:lang w:eastAsia="pl-PL"/>
        </w:rPr>
        <w:t>Wniosek wraz z załącznikami złożony w formie elektronicznej musi posiadać:</w:t>
      </w:r>
    </w:p>
    <w:p w:rsidR="003A42B5" w:rsidRPr="004F25C2" w:rsidRDefault="003A42B5" w:rsidP="00005AD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20" w:line="288" w:lineRule="auto"/>
        <w:ind w:left="-57"/>
        <w:rPr>
          <w:rFonts w:ascii="Tahoma" w:eastAsia="Times New Roman" w:hAnsi="Tahoma" w:cs="Tahoma"/>
          <w:color w:val="000000"/>
          <w:lang w:eastAsia="pl-PL"/>
        </w:rPr>
      </w:pPr>
      <w:proofErr w:type="gramStart"/>
      <w:r w:rsidRPr="004F25C2">
        <w:rPr>
          <w:rFonts w:ascii="Tahoma" w:eastAsia="Times New Roman" w:hAnsi="Tahoma" w:cs="Tahoma"/>
          <w:color w:val="000000"/>
          <w:lang w:eastAsia="pl-PL"/>
        </w:rPr>
        <w:t>bezpieczny</w:t>
      </w:r>
      <w:proofErr w:type="gramEnd"/>
      <w:r w:rsidRPr="004F25C2">
        <w:rPr>
          <w:rFonts w:ascii="Tahoma" w:eastAsia="Times New Roman" w:hAnsi="Tahoma" w:cs="Tahoma"/>
          <w:color w:val="000000"/>
          <w:lang w:eastAsia="pl-PL"/>
        </w:rPr>
        <w:t xml:space="preserve"> podpis elektroniczny weryfikowany za pomocą ważnego certyfikatu z zachowaniem zasad przewidzianych w przepisach o podpisie elektronicznym,</w:t>
      </w:r>
    </w:p>
    <w:p w:rsidR="003A42B5" w:rsidRPr="004F25C2" w:rsidRDefault="003A42B5" w:rsidP="00005AD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20" w:line="288" w:lineRule="auto"/>
        <w:ind w:left="-63" w:hanging="357"/>
        <w:contextualSpacing w:val="0"/>
        <w:rPr>
          <w:rFonts w:ascii="Tahoma" w:eastAsia="Times New Roman" w:hAnsi="Tahoma" w:cs="Tahoma"/>
          <w:color w:val="000000"/>
          <w:lang w:eastAsia="pl-PL"/>
        </w:rPr>
      </w:pPr>
      <w:proofErr w:type="gramStart"/>
      <w:r w:rsidRPr="004F25C2">
        <w:rPr>
          <w:rFonts w:ascii="Tahoma" w:eastAsia="Times New Roman" w:hAnsi="Tahoma" w:cs="Tahoma"/>
          <w:color w:val="000000"/>
          <w:lang w:eastAsia="pl-PL"/>
        </w:rPr>
        <w:t>podpis</w:t>
      </w:r>
      <w:proofErr w:type="gramEnd"/>
      <w:r w:rsidRPr="004F25C2">
        <w:rPr>
          <w:rFonts w:ascii="Tahoma" w:eastAsia="Times New Roman" w:hAnsi="Tahoma" w:cs="Tahoma"/>
          <w:color w:val="000000"/>
          <w:lang w:eastAsia="pl-PL"/>
        </w:rPr>
        <w:t xml:space="preserve"> potwierdzony profilem zaufanym elektronicznej platformy usług administracji publicznej.</w:t>
      </w:r>
    </w:p>
    <w:p w:rsidR="003A42B5" w:rsidRPr="004F25C2" w:rsidRDefault="003A42B5" w:rsidP="00005AD5">
      <w:pPr>
        <w:pStyle w:val="Akapitzlist"/>
        <w:numPr>
          <w:ilvl w:val="0"/>
          <w:numId w:val="4"/>
        </w:numPr>
        <w:spacing w:after="120" w:line="360" w:lineRule="auto"/>
        <w:ind w:left="-57"/>
        <w:rPr>
          <w:rFonts w:ascii="Tahoma" w:hAnsi="Tahoma" w:cs="Tahoma"/>
        </w:rPr>
      </w:pPr>
      <w:r w:rsidRPr="004F25C2">
        <w:rPr>
          <w:rFonts w:ascii="Tahoma" w:hAnsi="Tahoma" w:cs="Tahoma"/>
        </w:rPr>
        <w:t>W przypadku potrzeby uzupełnienia danych we wniosku Urząd wzywa Pracodawcę/Przedsiębiorcę do jego uzupełnienia.</w:t>
      </w:r>
    </w:p>
    <w:p w:rsidR="003A42B5" w:rsidRPr="004F25C2" w:rsidRDefault="003A42B5" w:rsidP="00005AD5">
      <w:pPr>
        <w:pStyle w:val="Akapitzlist"/>
        <w:numPr>
          <w:ilvl w:val="0"/>
          <w:numId w:val="4"/>
        </w:numPr>
        <w:spacing w:after="120" w:line="360" w:lineRule="auto"/>
        <w:ind w:left="-57"/>
        <w:rPr>
          <w:rFonts w:ascii="Tahoma" w:hAnsi="Tahoma" w:cs="Tahoma"/>
        </w:rPr>
      </w:pPr>
      <w:r w:rsidRPr="004F25C2">
        <w:rPr>
          <w:rFonts w:ascii="Tahoma" w:hAnsi="Tahoma" w:cs="Tahoma"/>
        </w:rPr>
        <w:lastRenderedPageBreak/>
        <w:t>Wnioski spełniające warunki formalne wynikające z ustawy i rozporządzenia, kompletnie i prawidłowo wypełnione przekazywane są do oceny.</w:t>
      </w:r>
    </w:p>
    <w:p w:rsidR="003A42B5" w:rsidRPr="004F25C2" w:rsidRDefault="003A42B5" w:rsidP="00005AD5">
      <w:pPr>
        <w:pStyle w:val="Akapitzlist"/>
        <w:numPr>
          <w:ilvl w:val="0"/>
          <w:numId w:val="4"/>
        </w:numPr>
        <w:spacing w:after="120" w:line="360" w:lineRule="auto"/>
        <w:ind w:left="-57"/>
        <w:rPr>
          <w:rFonts w:ascii="Tahoma" w:hAnsi="Tahoma" w:cs="Tahoma"/>
        </w:rPr>
      </w:pPr>
      <w:r w:rsidRPr="004F25C2">
        <w:rPr>
          <w:rFonts w:ascii="Tahoma" w:hAnsi="Tahoma" w:cs="Tahoma"/>
        </w:rPr>
        <w:t>Wniosek należy wypełnić czytelnie: komputerowo lub czytelnym pismem. Poprawki należy wprowadzać poprzez skreślenie błędnego tekstu, wpisanie obok prawidłowego zapisu i każdorazowo zaparafować.</w:t>
      </w:r>
    </w:p>
    <w:p w:rsidR="003A42B5" w:rsidRPr="004F25C2" w:rsidRDefault="003A42B5" w:rsidP="00005AD5">
      <w:pPr>
        <w:pStyle w:val="Akapitzlist"/>
        <w:numPr>
          <w:ilvl w:val="0"/>
          <w:numId w:val="4"/>
        </w:numPr>
        <w:spacing w:after="120" w:line="360" w:lineRule="auto"/>
        <w:ind w:left="-57"/>
        <w:rPr>
          <w:rFonts w:ascii="Tahoma" w:hAnsi="Tahoma" w:cs="Tahoma"/>
        </w:rPr>
      </w:pPr>
      <w:r w:rsidRPr="004F25C2">
        <w:rPr>
          <w:rFonts w:ascii="Tahoma" w:hAnsi="Tahoma" w:cs="Tahoma"/>
        </w:rPr>
        <w:t xml:space="preserve">Oceny wniosków dokonuje Dyrektor, Kierownik Centrum Aktywizacji Zawodowej oraz Kierownik Działu Instrumentów Rynku Pracy. </w:t>
      </w:r>
      <w:r w:rsidRPr="004F25C2">
        <w:rPr>
          <w:rFonts w:ascii="Tahoma" w:hAnsi="Tahoma" w:cs="Tahoma"/>
        </w:rPr>
        <w:br/>
        <w:t>Nieobecność jednej z osób nie wstrzymuje rozpatrywania wniosków.</w:t>
      </w:r>
    </w:p>
    <w:p w:rsidR="00C56453" w:rsidRPr="004F25C2" w:rsidRDefault="00C56453" w:rsidP="00005AD5">
      <w:pPr>
        <w:pStyle w:val="Akapitzlist"/>
        <w:numPr>
          <w:ilvl w:val="0"/>
          <w:numId w:val="4"/>
        </w:numPr>
        <w:spacing w:after="120" w:line="360" w:lineRule="auto"/>
        <w:ind w:left="-57"/>
        <w:rPr>
          <w:rFonts w:ascii="Tahoma" w:hAnsi="Tahoma" w:cs="Tahoma"/>
        </w:rPr>
      </w:pPr>
      <w:r w:rsidRPr="004F25C2">
        <w:rPr>
          <w:rFonts w:ascii="Tahoma" w:hAnsi="Tahoma" w:cs="Tahoma"/>
        </w:rPr>
        <w:t>Złożenie wniosku nie jest równoznaczne z jego pozytywnym rozpatrzeniem.</w:t>
      </w:r>
    </w:p>
    <w:p w:rsidR="003A42B5" w:rsidRPr="004F25C2" w:rsidRDefault="003A42B5" w:rsidP="00005AD5">
      <w:pPr>
        <w:pStyle w:val="Akapitzlist"/>
        <w:numPr>
          <w:ilvl w:val="0"/>
          <w:numId w:val="4"/>
        </w:numPr>
        <w:spacing w:after="120" w:line="360" w:lineRule="auto"/>
        <w:ind w:left="-57"/>
        <w:rPr>
          <w:rFonts w:ascii="Tahoma" w:hAnsi="Tahoma" w:cs="Tahoma"/>
        </w:rPr>
      </w:pPr>
      <w:r w:rsidRPr="004F25C2">
        <w:rPr>
          <w:rFonts w:ascii="Tahoma" w:hAnsi="Tahoma" w:cs="Tahoma"/>
        </w:rPr>
        <w:t>Dyrektor lub osoba upoważniona podejmuje ostateczną decyzję o zakwalifikowaniu wniosku do pozytywnego załatwienia.</w:t>
      </w:r>
    </w:p>
    <w:p w:rsidR="007C1D65" w:rsidRPr="004F25C2" w:rsidRDefault="003A42B5" w:rsidP="00005AD5">
      <w:pPr>
        <w:pStyle w:val="Akapitzlist"/>
        <w:numPr>
          <w:ilvl w:val="0"/>
          <w:numId w:val="4"/>
        </w:numPr>
        <w:spacing w:after="120" w:line="360" w:lineRule="auto"/>
        <w:ind w:left="-57"/>
        <w:rPr>
          <w:rFonts w:ascii="Tahoma" w:hAnsi="Tahoma" w:cs="Tahoma"/>
        </w:rPr>
      </w:pPr>
      <w:r w:rsidRPr="004F25C2">
        <w:rPr>
          <w:rFonts w:ascii="Tahoma" w:hAnsi="Tahoma" w:cs="Tahoma"/>
        </w:rPr>
        <w:t>O sposobie rozpatrzenia wniosku Pracodawca/Przedsiębiorca zostaje poinformowany w formie pisemnej, w terminie 30 dni od dnia złożenia kompletnego wniosku</w:t>
      </w:r>
      <w:r w:rsidR="007C1D65" w:rsidRPr="004F25C2">
        <w:rPr>
          <w:rFonts w:ascii="Tahoma" w:hAnsi="Tahoma" w:cs="Tahoma"/>
        </w:rPr>
        <w:t>.</w:t>
      </w:r>
      <w:r w:rsidRPr="004F25C2">
        <w:rPr>
          <w:rFonts w:ascii="Tahoma" w:hAnsi="Tahoma" w:cs="Tahoma"/>
        </w:rPr>
        <w:t xml:space="preserve"> </w:t>
      </w:r>
    </w:p>
    <w:p w:rsidR="003A42B5" w:rsidRPr="004F25C2" w:rsidRDefault="003A42B5" w:rsidP="00005AD5">
      <w:pPr>
        <w:pStyle w:val="Akapitzlist"/>
        <w:numPr>
          <w:ilvl w:val="0"/>
          <w:numId w:val="4"/>
        </w:numPr>
        <w:spacing w:after="120" w:line="360" w:lineRule="auto"/>
        <w:ind w:left="0" w:hanging="417"/>
        <w:rPr>
          <w:rFonts w:ascii="Tahoma" w:hAnsi="Tahoma" w:cs="Tahoma"/>
        </w:rPr>
      </w:pPr>
      <w:r w:rsidRPr="004F25C2">
        <w:rPr>
          <w:rFonts w:ascii="Tahoma" w:hAnsi="Tahoma" w:cs="Tahoma"/>
        </w:rPr>
        <w:t xml:space="preserve">Odstępstwo od niniejszych zasad może nastąpić tylko w uzasadnionych </w:t>
      </w:r>
      <w:r w:rsidR="001A4268" w:rsidRPr="004F25C2">
        <w:rPr>
          <w:rFonts w:ascii="Tahoma" w:hAnsi="Tahoma" w:cs="Tahoma"/>
        </w:rPr>
        <w:t xml:space="preserve">przypadkach po </w:t>
      </w:r>
      <w:r w:rsidRPr="004F25C2">
        <w:rPr>
          <w:rFonts w:ascii="Tahoma" w:hAnsi="Tahoma" w:cs="Tahoma"/>
        </w:rPr>
        <w:t>wyrażeniu zgody przez Dyrektora lub osoby upoważnionej.</w:t>
      </w:r>
    </w:p>
    <w:p w:rsidR="003A42B5" w:rsidRPr="004F25C2" w:rsidRDefault="003A42B5" w:rsidP="00005AD5">
      <w:pPr>
        <w:pStyle w:val="Akapitzlist"/>
        <w:numPr>
          <w:ilvl w:val="0"/>
          <w:numId w:val="4"/>
        </w:numPr>
        <w:spacing w:after="600" w:line="360" w:lineRule="auto"/>
        <w:ind w:left="0" w:hanging="420"/>
        <w:contextualSpacing w:val="0"/>
        <w:rPr>
          <w:rFonts w:ascii="Tahoma" w:hAnsi="Tahoma" w:cs="Tahoma"/>
        </w:rPr>
      </w:pPr>
      <w:r w:rsidRPr="004F25C2">
        <w:rPr>
          <w:rFonts w:ascii="Tahoma" w:hAnsi="Tahoma" w:cs="Tahoma"/>
        </w:rPr>
        <w:t>Stanowisko Urzędu w sprawie rozpatrzenia wniosku o zorganizowanie prac interwencyjnych nie jest decyzją administracyjną i nie przysługuje od niej odwołanie.</w:t>
      </w:r>
    </w:p>
    <w:p w:rsidR="004F25C2" w:rsidRPr="004F25C2" w:rsidRDefault="004F25C2" w:rsidP="004F25C2">
      <w:pPr>
        <w:jc w:val="right"/>
        <w:rPr>
          <w:rFonts w:ascii="Tahoma" w:eastAsiaTheme="minorHAnsi" w:hAnsi="Tahoma" w:cs="Tahoma"/>
          <w:i/>
        </w:rPr>
      </w:pPr>
      <w:r w:rsidRPr="004F25C2">
        <w:rPr>
          <w:rFonts w:ascii="Tahoma" w:hAnsi="Tahoma" w:cs="Tahoma"/>
          <w:i/>
        </w:rPr>
        <w:t>Dyrektor Powiatowego Urzędu Pracy</w:t>
      </w:r>
    </w:p>
    <w:p w:rsidR="004F25C2" w:rsidRPr="004F25C2" w:rsidRDefault="004F25C2" w:rsidP="004F25C2">
      <w:pPr>
        <w:ind w:left="4248" w:firstLine="708"/>
        <w:jc w:val="center"/>
        <w:rPr>
          <w:rFonts w:ascii="Tahoma" w:hAnsi="Tahoma" w:cs="Tahoma"/>
          <w:i/>
        </w:rPr>
      </w:pPr>
      <w:r w:rsidRPr="004F25C2">
        <w:rPr>
          <w:rFonts w:ascii="Tahoma" w:hAnsi="Tahoma" w:cs="Tahoma"/>
          <w:i/>
        </w:rPr>
        <w:t>Piotr Polak</w:t>
      </w:r>
    </w:p>
    <w:sectPr w:rsidR="004F25C2" w:rsidRPr="004F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3B4C"/>
    <w:multiLevelType w:val="hybridMultilevel"/>
    <w:tmpl w:val="84B0C2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977FA"/>
    <w:multiLevelType w:val="hybridMultilevel"/>
    <w:tmpl w:val="EA86C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B2D11"/>
    <w:multiLevelType w:val="hybridMultilevel"/>
    <w:tmpl w:val="5FE8DE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51B85"/>
    <w:multiLevelType w:val="hybridMultilevel"/>
    <w:tmpl w:val="8CB4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23704"/>
    <w:multiLevelType w:val="hybridMultilevel"/>
    <w:tmpl w:val="F55C6462"/>
    <w:lvl w:ilvl="0" w:tplc="0415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4003C2"/>
    <w:multiLevelType w:val="hybridMultilevel"/>
    <w:tmpl w:val="C4E0500A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43"/>
    <w:rsid w:val="00005AD5"/>
    <w:rsid w:val="000B2D2C"/>
    <w:rsid w:val="001A4268"/>
    <w:rsid w:val="002B13FE"/>
    <w:rsid w:val="002C4AF5"/>
    <w:rsid w:val="002C5F31"/>
    <w:rsid w:val="0038504A"/>
    <w:rsid w:val="003A42B5"/>
    <w:rsid w:val="004F25C2"/>
    <w:rsid w:val="006D51D5"/>
    <w:rsid w:val="007C1D65"/>
    <w:rsid w:val="007F7F43"/>
    <w:rsid w:val="00827601"/>
    <w:rsid w:val="00890229"/>
    <w:rsid w:val="00C56453"/>
    <w:rsid w:val="00D10DE9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EA581-DAEA-431E-A138-E021263A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2B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27601"/>
    <w:pPr>
      <w:keepNext/>
      <w:keepLines/>
      <w:spacing w:before="240" w:after="540" w:line="360" w:lineRule="auto"/>
      <w:outlineLvl w:val="0"/>
    </w:pPr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7601"/>
    <w:pPr>
      <w:keepNext/>
      <w:keepLines/>
      <w:spacing w:before="40" w:after="480" w:line="360" w:lineRule="auto"/>
      <w:outlineLvl w:val="1"/>
    </w:pPr>
    <w:rPr>
      <w:rFonts w:ascii="Tahoma" w:eastAsiaTheme="majorEastAsia" w:hAnsi="Tahoma" w:cstheme="majorBidi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601"/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7601"/>
    <w:rPr>
      <w:rFonts w:ascii="Tahoma" w:eastAsiaTheme="majorEastAsia" w:hAnsi="Tahoma" w:cstheme="majorBidi"/>
      <w:sz w:val="32"/>
      <w:szCs w:val="26"/>
    </w:rPr>
  </w:style>
  <w:style w:type="paragraph" w:styleId="Akapitzlist">
    <w:name w:val="List Paragraph"/>
    <w:basedOn w:val="Normalny"/>
    <w:uiPriority w:val="34"/>
    <w:qFormat/>
    <w:rsid w:val="003A42B5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D2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Klich</dc:creator>
  <cp:keywords/>
  <dc:description/>
  <cp:lastModifiedBy>Magdalena Klich</cp:lastModifiedBy>
  <cp:revision>29</cp:revision>
  <cp:lastPrinted>2023-12-06T12:18:00Z</cp:lastPrinted>
  <dcterms:created xsi:type="dcterms:W3CDTF">2023-11-27T11:05:00Z</dcterms:created>
  <dcterms:modified xsi:type="dcterms:W3CDTF">2024-01-15T11:44:00Z</dcterms:modified>
</cp:coreProperties>
</file>