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INFORMACJI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INFORMACJI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39467123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310" w:type="dxa"/>
        <w:tblLook w:val="04A0" w:firstRow="1" w:lastRow="0" w:firstColumn="1" w:lastColumn="0" w:noHBand="0" w:noVBand="1"/>
      </w:tblPr>
      <w:tblGrid>
        <w:gridCol w:w="2861"/>
        <w:gridCol w:w="2861"/>
        <w:gridCol w:w="2866"/>
        <w:gridCol w:w="2861"/>
        <w:gridCol w:w="2861"/>
      </w:tblGrid>
      <w:tr w:rsidR="00A11F55" w:rsidTr="0089706C">
        <w:trPr>
          <w:trHeight w:val="512"/>
        </w:trPr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66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61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/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61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8932A8" w:rsidTr="008932A8">
        <w:trPr>
          <w:trHeight w:val="512"/>
        </w:trPr>
        <w:tc>
          <w:tcPr>
            <w:tcW w:w="11449" w:type="dxa"/>
            <w:gridSpan w:val="4"/>
            <w:shd w:val="clear" w:color="auto" w:fill="D0CECE" w:themeFill="background2" w:themeFillShade="E6"/>
            <w:vAlign w:val="center"/>
          </w:tcPr>
          <w:p w:rsidR="008932A8" w:rsidRPr="00A11F55" w:rsidRDefault="008932A8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STYCZEŃ</w:t>
            </w:r>
          </w:p>
          <w:p w:rsidR="008932A8" w:rsidRPr="00562EA0" w:rsidRDefault="008932A8" w:rsidP="008932A8">
            <w:pPr>
              <w:pStyle w:val="Bezodstpw"/>
              <w:rPr>
                <w:b/>
              </w:rPr>
            </w:pPr>
          </w:p>
        </w:tc>
        <w:tc>
          <w:tcPr>
            <w:tcW w:w="2861" w:type="dxa"/>
            <w:vMerge w:val="restart"/>
            <w:shd w:val="clear" w:color="auto" w:fill="D0CECE" w:themeFill="background2" w:themeFillShade="E6"/>
            <w:vAlign w:val="center"/>
          </w:tcPr>
          <w:p w:rsidR="008932A8" w:rsidRDefault="008932A8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</w:t>
            </w:r>
            <w:bookmarkStart w:id="0" w:name="_GoBack"/>
            <w:bookmarkEnd w:id="0"/>
            <w:r w:rsidRPr="00A11F55">
              <w:rPr>
                <w:b/>
                <w:color w:val="C00000"/>
              </w:rPr>
              <w:t>oziom górny</w:t>
            </w:r>
          </w:p>
        </w:tc>
      </w:tr>
      <w:tr w:rsidR="0089706C" w:rsidTr="0089706C">
        <w:trPr>
          <w:trHeight w:val="340"/>
        </w:trPr>
        <w:tc>
          <w:tcPr>
            <w:tcW w:w="2861" w:type="dxa"/>
            <w:vMerge w:val="restart"/>
            <w:vAlign w:val="center"/>
          </w:tcPr>
          <w:p w:rsidR="0089706C" w:rsidRPr="009C08D9" w:rsidRDefault="008932A8" w:rsidP="0089706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Usługi i instrumenty rynku pracy – ABC bezrobotnego</w:t>
            </w:r>
          </w:p>
        </w:tc>
        <w:tc>
          <w:tcPr>
            <w:tcW w:w="2861" w:type="dxa"/>
            <w:vAlign w:val="center"/>
          </w:tcPr>
          <w:p w:rsidR="0089706C" w:rsidRPr="00F17785" w:rsidRDefault="008932A8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</w:tc>
        <w:tc>
          <w:tcPr>
            <w:tcW w:w="2866" w:type="dxa"/>
            <w:vAlign w:val="center"/>
          </w:tcPr>
          <w:p w:rsidR="0089706C" w:rsidRPr="00F17785" w:rsidRDefault="008932A8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14.01.2020</w:t>
            </w:r>
          </w:p>
        </w:tc>
        <w:tc>
          <w:tcPr>
            <w:tcW w:w="2861" w:type="dxa"/>
            <w:vAlign w:val="center"/>
          </w:tcPr>
          <w:p w:rsidR="008932A8" w:rsidRDefault="008932A8" w:rsidP="008932A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8932A8" w:rsidRDefault="008932A8" w:rsidP="008932A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:rsidR="008932A8" w:rsidRDefault="008932A8" w:rsidP="008932A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32-6434348</w:t>
            </w:r>
          </w:p>
          <w:p w:rsidR="008932A8" w:rsidRDefault="008932A8" w:rsidP="008932A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89706C" w:rsidRPr="008932A8" w:rsidRDefault="00740575" w:rsidP="008932A8">
            <w:pPr>
              <w:pStyle w:val="Bezodstpw"/>
              <w:jc w:val="center"/>
              <w:rPr>
                <w:b/>
              </w:rPr>
            </w:pPr>
            <w:hyperlink r:id="rId7" w:history="1">
              <w:r w:rsidR="008932A8" w:rsidRPr="00811EAC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61" w:type="dxa"/>
            <w:vMerge/>
          </w:tcPr>
          <w:p w:rsidR="0089706C" w:rsidRDefault="0089706C" w:rsidP="0089706C">
            <w:pPr>
              <w:pStyle w:val="Bezodstpw"/>
              <w:jc w:val="center"/>
            </w:pPr>
          </w:p>
        </w:tc>
      </w:tr>
      <w:tr w:rsidR="0089706C" w:rsidTr="0089706C">
        <w:trPr>
          <w:trHeight w:val="340"/>
        </w:trPr>
        <w:tc>
          <w:tcPr>
            <w:tcW w:w="2861" w:type="dxa"/>
            <w:vMerge/>
            <w:vAlign w:val="center"/>
          </w:tcPr>
          <w:p w:rsidR="0089706C" w:rsidRPr="009C08D9" w:rsidRDefault="0089706C" w:rsidP="0089706C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89706C" w:rsidRPr="00F17785" w:rsidRDefault="008932A8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</w:tc>
        <w:tc>
          <w:tcPr>
            <w:tcW w:w="2866" w:type="dxa"/>
            <w:vAlign w:val="center"/>
          </w:tcPr>
          <w:p w:rsidR="0089706C" w:rsidRPr="00F17785" w:rsidRDefault="008932A8" w:rsidP="0089706C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</w:t>
            </w:r>
          </w:p>
        </w:tc>
        <w:tc>
          <w:tcPr>
            <w:tcW w:w="2861" w:type="dxa"/>
            <w:vAlign w:val="center"/>
          </w:tcPr>
          <w:p w:rsidR="008932A8" w:rsidRPr="008932A8" w:rsidRDefault="008932A8" w:rsidP="008932A8">
            <w:pPr>
              <w:pStyle w:val="Bezodstpw"/>
              <w:jc w:val="center"/>
              <w:rPr>
                <w:b/>
              </w:rPr>
            </w:pPr>
            <w:r w:rsidRPr="008932A8">
              <w:rPr>
                <w:b/>
              </w:rPr>
              <w:t>doradca zawodowy</w:t>
            </w:r>
          </w:p>
          <w:p w:rsidR="008932A8" w:rsidRPr="008932A8" w:rsidRDefault="008932A8" w:rsidP="008932A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Wójcik</w:t>
            </w:r>
          </w:p>
          <w:p w:rsidR="008932A8" w:rsidRPr="008932A8" w:rsidRDefault="008932A8" w:rsidP="008932A8">
            <w:pPr>
              <w:pStyle w:val="Bezodstpw"/>
              <w:jc w:val="center"/>
              <w:rPr>
                <w:b/>
              </w:rPr>
            </w:pPr>
            <w:r w:rsidRPr="008932A8">
              <w:rPr>
                <w:b/>
              </w:rPr>
              <w:t>tel. 32-6434348</w:t>
            </w:r>
          </w:p>
          <w:p w:rsidR="008932A8" w:rsidRPr="008932A8" w:rsidRDefault="008932A8" w:rsidP="008932A8">
            <w:pPr>
              <w:pStyle w:val="Bezodstpw"/>
              <w:jc w:val="center"/>
              <w:rPr>
                <w:b/>
              </w:rPr>
            </w:pPr>
            <w:r w:rsidRPr="008932A8">
              <w:rPr>
                <w:b/>
              </w:rPr>
              <w:t>wew. 242</w:t>
            </w:r>
          </w:p>
          <w:p w:rsidR="0089706C" w:rsidRDefault="00740575" w:rsidP="008932A8">
            <w:pPr>
              <w:pStyle w:val="Bezodstpw"/>
              <w:jc w:val="center"/>
            </w:pPr>
            <w:hyperlink r:id="rId8" w:history="1">
              <w:r w:rsidR="00C76775" w:rsidRPr="00811EAC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61" w:type="dxa"/>
            <w:vMerge/>
          </w:tcPr>
          <w:p w:rsidR="0089706C" w:rsidRDefault="0089706C" w:rsidP="0089706C">
            <w:pPr>
              <w:pStyle w:val="Bezodstpw"/>
              <w:jc w:val="center"/>
            </w:pPr>
          </w:p>
        </w:tc>
      </w:tr>
      <w:tr w:rsidR="008932A8" w:rsidTr="00D0761F">
        <w:trPr>
          <w:trHeight w:val="512"/>
        </w:trPr>
        <w:tc>
          <w:tcPr>
            <w:tcW w:w="11449" w:type="dxa"/>
            <w:gridSpan w:val="4"/>
            <w:shd w:val="clear" w:color="auto" w:fill="D0CECE" w:themeFill="background2" w:themeFillShade="E6"/>
            <w:vAlign w:val="center"/>
          </w:tcPr>
          <w:p w:rsidR="008932A8" w:rsidRPr="00562EA0" w:rsidRDefault="008932A8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  <w:i/>
                <w:color w:val="C00000"/>
              </w:rPr>
              <w:t>LUTY</w:t>
            </w:r>
          </w:p>
        </w:tc>
        <w:tc>
          <w:tcPr>
            <w:tcW w:w="2861" w:type="dxa"/>
            <w:vMerge/>
            <w:shd w:val="clear" w:color="auto" w:fill="D0CECE" w:themeFill="background2" w:themeFillShade="E6"/>
          </w:tcPr>
          <w:p w:rsidR="008932A8" w:rsidRPr="00562EA0" w:rsidRDefault="008932A8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B718F3" w:rsidTr="00C76775">
        <w:trPr>
          <w:trHeight w:hRule="exact" w:val="1368"/>
        </w:trPr>
        <w:tc>
          <w:tcPr>
            <w:tcW w:w="2861" w:type="dxa"/>
            <w:vMerge w:val="restart"/>
            <w:vAlign w:val="center"/>
          </w:tcPr>
          <w:p w:rsidR="00B718F3" w:rsidRDefault="00D0761F" w:rsidP="00B718F3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61" w:type="dxa"/>
            <w:vAlign w:val="center"/>
          </w:tcPr>
          <w:p w:rsidR="00B718F3" w:rsidRDefault="00B718F3" w:rsidP="00D0761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76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0761F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.20</w:t>
            </w:r>
            <w:r w:rsidR="00D0761F">
              <w:rPr>
                <w:sz w:val="22"/>
                <w:szCs w:val="22"/>
              </w:rPr>
              <w:t>20</w:t>
            </w:r>
          </w:p>
        </w:tc>
        <w:tc>
          <w:tcPr>
            <w:tcW w:w="2866" w:type="dxa"/>
            <w:vAlign w:val="center"/>
          </w:tcPr>
          <w:p w:rsidR="00B718F3" w:rsidRDefault="00B718F3" w:rsidP="00D0761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76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D0761F">
              <w:rPr>
                <w:sz w:val="22"/>
                <w:szCs w:val="22"/>
              </w:rPr>
              <w:t>02.2020</w:t>
            </w:r>
          </w:p>
        </w:tc>
        <w:tc>
          <w:tcPr>
            <w:tcW w:w="2861" w:type="dxa"/>
            <w:vAlign w:val="center"/>
          </w:tcPr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doradca zawodowy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Anna Janik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tel. 32-6434348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wew. 242</w:t>
            </w:r>
          </w:p>
          <w:p w:rsidR="00B718F3" w:rsidRDefault="00740575" w:rsidP="00C76775">
            <w:pPr>
              <w:pStyle w:val="Bezodstpw"/>
              <w:jc w:val="center"/>
            </w:pPr>
            <w:hyperlink r:id="rId9" w:history="1">
              <w:r w:rsidR="00C76775" w:rsidRPr="00C76775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61" w:type="dxa"/>
            <w:vMerge/>
          </w:tcPr>
          <w:p w:rsidR="00B718F3" w:rsidRDefault="00B718F3" w:rsidP="00B718F3">
            <w:pPr>
              <w:pStyle w:val="Bezodstpw"/>
              <w:jc w:val="center"/>
            </w:pPr>
          </w:p>
        </w:tc>
      </w:tr>
      <w:tr w:rsidR="00B718F3" w:rsidTr="00C76775">
        <w:trPr>
          <w:trHeight w:hRule="exact" w:val="1416"/>
        </w:trPr>
        <w:tc>
          <w:tcPr>
            <w:tcW w:w="2861" w:type="dxa"/>
            <w:vMerge/>
            <w:vAlign w:val="center"/>
          </w:tcPr>
          <w:p w:rsidR="00B718F3" w:rsidRPr="009C08D9" w:rsidRDefault="00B718F3" w:rsidP="00B718F3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B718F3" w:rsidRPr="00F17785" w:rsidRDefault="00B718F3" w:rsidP="00C76775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6775">
              <w:rPr>
                <w:sz w:val="22"/>
                <w:szCs w:val="22"/>
              </w:rPr>
              <w:t>2.02</w:t>
            </w:r>
            <w:r>
              <w:rPr>
                <w:sz w:val="22"/>
                <w:szCs w:val="22"/>
              </w:rPr>
              <w:t>.20</w:t>
            </w:r>
            <w:r w:rsidR="00C76775">
              <w:rPr>
                <w:sz w:val="22"/>
                <w:szCs w:val="22"/>
              </w:rPr>
              <w:t>20</w:t>
            </w:r>
          </w:p>
        </w:tc>
        <w:tc>
          <w:tcPr>
            <w:tcW w:w="2866" w:type="dxa"/>
            <w:vAlign w:val="center"/>
          </w:tcPr>
          <w:p w:rsidR="00B718F3" w:rsidRPr="00F17785" w:rsidRDefault="00B718F3" w:rsidP="00C76775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767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C76775">
              <w:rPr>
                <w:sz w:val="22"/>
                <w:szCs w:val="22"/>
              </w:rPr>
              <w:t>02.2020</w:t>
            </w:r>
          </w:p>
        </w:tc>
        <w:tc>
          <w:tcPr>
            <w:tcW w:w="2861" w:type="dxa"/>
            <w:vAlign w:val="center"/>
          </w:tcPr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doradca zawodowy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Anna Wójcik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tel. 32-6434348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wew. 242</w:t>
            </w:r>
          </w:p>
          <w:p w:rsidR="00B718F3" w:rsidRDefault="00740575" w:rsidP="00C76775">
            <w:pPr>
              <w:pStyle w:val="Bezodstpw"/>
              <w:jc w:val="center"/>
            </w:pPr>
            <w:hyperlink r:id="rId10" w:history="1">
              <w:r w:rsidR="00C76775" w:rsidRPr="00811EAC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61" w:type="dxa"/>
            <w:vMerge/>
          </w:tcPr>
          <w:p w:rsidR="00B718F3" w:rsidRDefault="00B718F3" w:rsidP="00B718F3">
            <w:pPr>
              <w:pStyle w:val="Bezodstpw"/>
              <w:jc w:val="center"/>
            </w:pPr>
          </w:p>
        </w:tc>
      </w:tr>
      <w:tr w:rsidR="00D0761F" w:rsidRPr="00562EA0" w:rsidTr="00D0761F">
        <w:trPr>
          <w:trHeight w:val="512"/>
        </w:trPr>
        <w:tc>
          <w:tcPr>
            <w:tcW w:w="11449" w:type="dxa"/>
            <w:gridSpan w:val="4"/>
            <w:shd w:val="clear" w:color="auto" w:fill="D0CECE" w:themeFill="background2" w:themeFillShade="E6"/>
            <w:vAlign w:val="center"/>
          </w:tcPr>
          <w:p w:rsidR="00D0761F" w:rsidRPr="00562EA0" w:rsidRDefault="00D0761F" w:rsidP="00B718F3">
            <w:pPr>
              <w:pStyle w:val="Bezodstpw"/>
              <w:jc w:val="center"/>
              <w:rPr>
                <w:b/>
              </w:rPr>
            </w:pPr>
            <w:r>
              <w:rPr>
                <w:b/>
                <w:i/>
                <w:color w:val="C00000"/>
              </w:rPr>
              <w:lastRenderedPageBreak/>
              <w:t>MARZEC</w:t>
            </w:r>
          </w:p>
        </w:tc>
        <w:tc>
          <w:tcPr>
            <w:tcW w:w="2861" w:type="dxa"/>
            <w:vMerge/>
          </w:tcPr>
          <w:p w:rsidR="00D0761F" w:rsidRPr="00562EA0" w:rsidRDefault="00D0761F" w:rsidP="00B718F3">
            <w:pPr>
              <w:pStyle w:val="Bezodstpw"/>
              <w:jc w:val="center"/>
              <w:rPr>
                <w:b/>
              </w:rPr>
            </w:pPr>
          </w:p>
        </w:tc>
      </w:tr>
      <w:tr w:rsidR="00C76775" w:rsidRPr="00F17785" w:rsidTr="0089706C">
        <w:trPr>
          <w:trHeight w:val="540"/>
        </w:trPr>
        <w:tc>
          <w:tcPr>
            <w:tcW w:w="2861" w:type="dxa"/>
            <w:vMerge w:val="restart"/>
            <w:vAlign w:val="center"/>
          </w:tcPr>
          <w:p w:rsidR="00C76775" w:rsidRDefault="00C76775" w:rsidP="00587B5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Przygotuj się do </w:t>
            </w:r>
          </w:p>
          <w:p w:rsidR="00C76775" w:rsidRPr="00F17785" w:rsidRDefault="00C76775" w:rsidP="00587B5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Targów Pracy</w:t>
            </w:r>
          </w:p>
        </w:tc>
        <w:tc>
          <w:tcPr>
            <w:tcW w:w="2861" w:type="dxa"/>
            <w:vAlign w:val="center"/>
          </w:tcPr>
          <w:p w:rsidR="00C76775" w:rsidRPr="00A80B41" w:rsidRDefault="00C76775" w:rsidP="00C76775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  <w:tc>
          <w:tcPr>
            <w:tcW w:w="2866" w:type="dxa"/>
            <w:vAlign w:val="center"/>
          </w:tcPr>
          <w:p w:rsidR="00C76775" w:rsidRPr="00A80B41" w:rsidRDefault="00C76775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10.03.2020</w:t>
            </w:r>
          </w:p>
        </w:tc>
        <w:tc>
          <w:tcPr>
            <w:tcW w:w="2861" w:type="dxa"/>
            <w:vAlign w:val="center"/>
          </w:tcPr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doradca zawodowy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Anna Janik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tel. 32-6434348</w:t>
            </w:r>
          </w:p>
          <w:p w:rsidR="00C76775" w:rsidRPr="00C76775" w:rsidRDefault="00C76775" w:rsidP="00C76775">
            <w:pPr>
              <w:pStyle w:val="Bezodstpw"/>
              <w:jc w:val="center"/>
              <w:rPr>
                <w:b/>
              </w:rPr>
            </w:pPr>
            <w:r w:rsidRPr="00C76775">
              <w:rPr>
                <w:b/>
              </w:rPr>
              <w:t>wew. 242</w:t>
            </w:r>
          </w:p>
          <w:p w:rsidR="00C76775" w:rsidRPr="00F17785" w:rsidRDefault="00740575" w:rsidP="00C76775">
            <w:pPr>
              <w:pStyle w:val="Bezodstpw"/>
              <w:jc w:val="center"/>
              <w:rPr>
                <w:b/>
              </w:rPr>
            </w:pPr>
            <w:hyperlink r:id="rId11" w:history="1">
              <w:r w:rsidR="00C76775" w:rsidRPr="00C76775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61" w:type="dxa"/>
            <w:vMerge/>
          </w:tcPr>
          <w:p w:rsidR="00C76775" w:rsidRPr="00F17785" w:rsidRDefault="00C76775" w:rsidP="00587B5F">
            <w:pPr>
              <w:pStyle w:val="Bezodstpw"/>
              <w:jc w:val="center"/>
              <w:rPr>
                <w:b/>
              </w:rPr>
            </w:pPr>
          </w:p>
        </w:tc>
      </w:tr>
      <w:tr w:rsidR="00C76775" w:rsidRPr="00562EA0" w:rsidTr="00587B5F">
        <w:trPr>
          <w:trHeight w:val="567"/>
        </w:trPr>
        <w:tc>
          <w:tcPr>
            <w:tcW w:w="2861" w:type="dxa"/>
            <w:vMerge/>
            <w:vAlign w:val="center"/>
          </w:tcPr>
          <w:p w:rsidR="00C76775" w:rsidRPr="009C08D9" w:rsidRDefault="00C76775" w:rsidP="00587B5F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61" w:type="dxa"/>
            <w:vAlign w:val="center"/>
          </w:tcPr>
          <w:p w:rsidR="00C76775" w:rsidRPr="00A80B41" w:rsidRDefault="00C76775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</w:tc>
        <w:tc>
          <w:tcPr>
            <w:tcW w:w="2866" w:type="dxa"/>
            <w:vAlign w:val="center"/>
          </w:tcPr>
          <w:p w:rsidR="00C76775" w:rsidRPr="00A80B41" w:rsidRDefault="00C76775" w:rsidP="00587B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</w:tc>
        <w:tc>
          <w:tcPr>
            <w:tcW w:w="2861" w:type="dxa"/>
            <w:vAlign w:val="center"/>
          </w:tcPr>
          <w:p w:rsidR="00AB7FBB" w:rsidRPr="00AB7FBB" w:rsidRDefault="00AB7FBB" w:rsidP="00AB7FBB">
            <w:pPr>
              <w:pStyle w:val="Bezodstpw"/>
              <w:jc w:val="center"/>
              <w:rPr>
                <w:b/>
              </w:rPr>
            </w:pPr>
            <w:r w:rsidRPr="00AB7FBB">
              <w:rPr>
                <w:b/>
              </w:rPr>
              <w:t>doradca zawodowy</w:t>
            </w:r>
          </w:p>
          <w:p w:rsidR="00AB7FBB" w:rsidRPr="00AB7FBB" w:rsidRDefault="00AB7FBB" w:rsidP="00AB7FBB">
            <w:pPr>
              <w:pStyle w:val="Bezodstpw"/>
              <w:jc w:val="center"/>
              <w:rPr>
                <w:b/>
              </w:rPr>
            </w:pPr>
            <w:r w:rsidRPr="00AB7FBB">
              <w:rPr>
                <w:b/>
              </w:rPr>
              <w:t>Anna Wójcik</w:t>
            </w:r>
          </w:p>
          <w:p w:rsidR="00AB7FBB" w:rsidRPr="00AB7FBB" w:rsidRDefault="00AB7FBB" w:rsidP="00AB7FBB">
            <w:pPr>
              <w:pStyle w:val="Bezodstpw"/>
              <w:jc w:val="center"/>
              <w:rPr>
                <w:b/>
              </w:rPr>
            </w:pPr>
            <w:r w:rsidRPr="00AB7FBB">
              <w:rPr>
                <w:b/>
              </w:rPr>
              <w:t>tel. 32-6434348</w:t>
            </w:r>
          </w:p>
          <w:p w:rsidR="00AB7FBB" w:rsidRPr="00AB7FBB" w:rsidRDefault="00AB7FBB" w:rsidP="00AB7FBB">
            <w:pPr>
              <w:pStyle w:val="Bezodstpw"/>
              <w:jc w:val="center"/>
              <w:rPr>
                <w:b/>
              </w:rPr>
            </w:pPr>
            <w:r w:rsidRPr="00AB7FBB">
              <w:rPr>
                <w:b/>
              </w:rPr>
              <w:t>wew. 242</w:t>
            </w:r>
          </w:p>
          <w:p w:rsidR="00C76775" w:rsidRPr="00562EA0" w:rsidRDefault="00740575" w:rsidP="00AB7FBB">
            <w:pPr>
              <w:pStyle w:val="Bezodstpw"/>
              <w:jc w:val="center"/>
              <w:rPr>
                <w:b/>
              </w:rPr>
            </w:pPr>
            <w:hyperlink r:id="rId12" w:history="1">
              <w:r w:rsidR="00AB7FBB" w:rsidRPr="00AB7FBB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61" w:type="dxa"/>
            <w:vMerge/>
          </w:tcPr>
          <w:p w:rsidR="00C76775" w:rsidRPr="00562EA0" w:rsidRDefault="00C76775" w:rsidP="00587B5F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18319E"/>
    <w:rsid w:val="002267D0"/>
    <w:rsid w:val="003D041A"/>
    <w:rsid w:val="00562EA0"/>
    <w:rsid w:val="00587B5F"/>
    <w:rsid w:val="00740575"/>
    <w:rsid w:val="00840449"/>
    <w:rsid w:val="00885248"/>
    <w:rsid w:val="008932A8"/>
    <w:rsid w:val="0089706C"/>
    <w:rsid w:val="009C08D9"/>
    <w:rsid w:val="00A11F55"/>
    <w:rsid w:val="00A80B41"/>
    <w:rsid w:val="00AB7FBB"/>
    <w:rsid w:val="00AC1B3B"/>
    <w:rsid w:val="00B718F3"/>
    <w:rsid w:val="00C4511A"/>
    <w:rsid w:val="00C76775"/>
    <w:rsid w:val="00D0761F"/>
    <w:rsid w:val="00F17785"/>
    <w:rsid w:val="00F3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B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41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ojcik@pup-olkus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janik@pup-olkusz.pl" TargetMode="External"/><Relationship Id="rId12" Type="http://schemas.openxmlformats.org/officeDocument/2006/relationships/hyperlink" Target="mailto:a.wojcik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mailto:a.janik@pup-olkusz.pl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a.wojcik@pup-olku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janik@pup-olkus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3DAC-3612-49A8-99F3-F6316184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Anna Janik</cp:lastModifiedBy>
  <cp:revision>4</cp:revision>
  <cp:lastPrinted>2020-01-02T09:40:00Z</cp:lastPrinted>
  <dcterms:created xsi:type="dcterms:W3CDTF">2020-01-02T09:03:00Z</dcterms:created>
  <dcterms:modified xsi:type="dcterms:W3CDTF">2020-01-02T09:46:00Z</dcterms:modified>
</cp:coreProperties>
</file>