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76" w:rsidRPr="00AC7D81" w:rsidRDefault="00AC7D81" w:rsidP="00786AC3">
      <w:pPr>
        <w:spacing w:after="33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PEŁNOMOCNICTWO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3007"/>
      </w:tblGrid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907A54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Ja niżej podpisana/y </w:t>
            </w:r>
          </w:p>
        </w:tc>
      </w:tr>
      <w:tr w:rsidR="00AC7D81" w:rsidTr="007D1F51">
        <w:trPr>
          <w:trHeight w:val="567"/>
        </w:trPr>
        <w:tc>
          <w:tcPr>
            <w:tcW w:w="6771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reprezentująca/y</w:t>
            </w:r>
          </w:p>
        </w:tc>
        <w:tc>
          <w:tcPr>
            <w:tcW w:w="3007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siedzibą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niniejszym </w:t>
            </w:r>
            <w:r w:rsidRPr="00AC7D81">
              <w:rPr>
                <w:rFonts w:ascii="Tahoma" w:hAnsi="Tahoma" w:cs="Tahoma"/>
                <w:b/>
              </w:rPr>
              <w:t>udzielam Pani/u</w:t>
            </w:r>
          </w:p>
        </w:tc>
      </w:tr>
      <w:tr w:rsidR="00AC7D81" w:rsidTr="007D1F51">
        <w:trPr>
          <w:trHeight w:val="567"/>
        </w:trPr>
        <w:tc>
          <w:tcPr>
            <w:tcW w:w="6771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legitymującej/emu się dowodem</w:t>
            </w:r>
            <w:r>
              <w:rPr>
                <w:rFonts w:ascii="Tahoma" w:hAnsi="Tahoma" w:cs="Tahoma"/>
              </w:rPr>
              <w:t xml:space="preserve"> osobistym seria:</w:t>
            </w:r>
          </w:p>
        </w:tc>
        <w:tc>
          <w:tcPr>
            <w:tcW w:w="3007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wydany przez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Pr="00AC7D81" w:rsidRDefault="00AC7D81" w:rsidP="00786AC3">
            <w:pPr>
              <w:spacing w:line="360" w:lineRule="auto"/>
              <w:rPr>
                <w:rFonts w:ascii="Tahoma" w:hAnsi="Tahoma" w:cs="Tahoma"/>
                <w:b/>
              </w:rPr>
            </w:pPr>
            <w:r w:rsidRPr="00907A54">
              <w:rPr>
                <w:rFonts w:ascii="Tahoma" w:hAnsi="Tahoma" w:cs="Tahoma"/>
                <w:b/>
              </w:rPr>
              <w:t>pełnomocnictwa do reprezentowania:</w:t>
            </w:r>
          </w:p>
        </w:tc>
      </w:tr>
      <w:tr w:rsidR="00AC7D81" w:rsidTr="007D1F51">
        <w:trPr>
          <w:trHeight w:val="567"/>
        </w:trPr>
        <w:tc>
          <w:tcPr>
            <w:tcW w:w="6771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007" w:type="dxa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NIP: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siedzibą</w:t>
            </w:r>
          </w:p>
        </w:tc>
      </w:tr>
      <w:tr w:rsidR="00AC7D81" w:rsidTr="007D1F51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przed Powiatowym Urzędem Pracy w </w:t>
            </w:r>
          </w:p>
        </w:tc>
      </w:tr>
      <w:tr w:rsidR="00AC7D81" w:rsidTr="009E36D7">
        <w:trPr>
          <w:trHeight w:val="1418"/>
        </w:trPr>
        <w:tc>
          <w:tcPr>
            <w:tcW w:w="9778" w:type="dxa"/>
            <w:gridSpan w:val="2"/>
          </w:tcPr>
          <w:p w:rsidR="00AC7D81" w:rsidRDefault="00AC7D81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do następujących czynności związanych ze sprawami dotyczącymi zawarcia umowy/umów o:</w:t>
            </w:r>
            <w:r w:rsidR="001A3224">
              <w:rPr>
                <w:rFonts w:ascii="Tahoma" w:hAnsi="Tahoma" w:cs="Tahoma"/>
              </w:rPr>
              <w:t xml:space="preserve"> zorganizowanie prac interwencyjnych</w:t>
            </w:r>
            <w:bookmarkStart w:id="0" w:name="_GoBack"/>
            <w:bookmarkEnd w:id="0"/>
          </w:p>
        </w:tc>
      </w:tr>
      <w:tr w:rsidR="00AC7D81" w:rsidTr="00AC7D81">
        <w:tc>
          <w:tcPr>
            <w:tcW w:w="9778" w:type="dxa"/>
            <w:gridSpan w:val="2"/>
          </w:tcPr>
          <w:p w:rsid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złożenia oraz podpisania wniosku o zawarcie w/w umów, w tym stosownych oświadczeń oraz złożenia i podpisania wymaganych do wniosków załączników,</w:t>
            </w:r>
          </w:p>
          <w:p w:rsid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zawarcia, podpisania oraz akceptowania warunków w/w umów oraz do zawarcia, podpisania dalszych dokumentów związanych z ich realizacją, w tym szczególności stosowanych aneksów,</w:t>
            </w:r>
          </w:p>
          <w:p w:rsid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składania pisemnych oraz ustnych oświadczeń w imieniu udzielającego pełnomocnictwa, w tym pod odpowiedzialnością karną,</w:t>
            </w:r>
          </w:p>
          <w:p w:rsidR="00AC7D81" w:rsidRPr="00AC7D81" w:rsidRDefault="00AC7D81" w:rsidP="00786AC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uzyskiwania informacji, składania pisemnych wyjaśnień na temat realizacji w/w umów, dostarczenie oraz odbioru dokumentów związanych z zawartymi umowami.</w:t>
            </w:r>
          </w:p>
        </w:tc>
      </w:tr>
      <w:tr w:rsidR="00786AC3" w:rsidTr="009E36D7">
        <w:trPr>
          <w:trHeight w:val="807"/>
        </w:trPr>
        <w:tc>
          <w:tcPr>
            <w:tcW w:w="9778" w:type="dxa"/>
            <w:gridSpan w:val="2"/>
            <w:vAlign w:val="center"/>
          </w:tcPr>
          <w:p w:rsidR="00786AC3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Niniejsze pełnomocnictwo jest skute</w:t>
            </w:r>
            <w:r>
              <w:rPr>
                <w:rFonts w:ascii="Tahoma" w:hAnsi="Tahoma" w:cs="Tahoma"/>
              </w:rPr>
              <w:t>czne począwszy od dnia:</w:t>
            </w:r>
          </w:p>
        </w:tc>
      </w:tr>
      <w:tr w:rsidR="00AC7D81" w:rsidTr="009E36D7">
        <w:trPr>
          <w:trHeight w:val="567"/>
        </w:trPr>
        <w:tc>
          <w:tcPr>
            <w:tcW w:w="9778" w:type="dxa"/>
            <w:gridSpan w:val="2"/>
            <w:vAlign w:val="center"/>
          </w:tcPr>
          <w:p w:rsidR="00AC7D81" w:rsidRDefault="00786AC3" w:rsidP="00786AC3">
            <w:pPr>
              <w:spacing w:line="360" w:lineRule="auto"/>
              <w:rPr>
                <w:rFonts w:ascii="Tahoma" w:hAnsi="Tahoma" w:cs="Tahoma"/>
              </w:rPr>
            </w:pPr>
            <w:r w:rsidRPr="00907A54">
              <w:rPr>
                <w:rFonts w:ascii="Tahoma" w:hAnsi="Tahoma" w:cs="Tahoma"/>
              </w:rPr>
              <w:t>i</w:t>
            </w:r>
            <w:r>
              <w:rPr>
                <w:rFonts w:ascii="Tahoma" w:hAnsi="Tahoma" w:cs="Tahoma"/>
              </w:rPr>
              <w:t xml:space="preserve"> obowiązuje przez okres do dnia:</w:t>
            </w:r>
          </w:p>
        </w:tc>
      </w:tr>
      <w:tr w:rsidR="009E36D7" w:rsidTr="007D1F51">
        <w:trPr>
          <w:trHeight w:val="1097"/>
        </w:trPr>
        <w:tc>
          <w:tcPr>
            <w:tcW w:w="9778" w:type="dxa"/>
            <w:gridSpan w:val="2"/>
            <w:vAlign w:val="bottom"/>
          </w:tcPr>
          <w:p w:rsidR="009E36D7" w:rsidRDefault="009E36D7" w:rsidP="00786AC3">
            <w:pPr>
              <w:spacing w:line="360" w:lineRule="au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(czytelny podpis mocodawcy)</w:t>
            </w:r>
          </w:p>
        </w:tc>
      </w:tr>
    </w:tbl>
    <w:p w:rsidR="00723B0A" w:rsidRPr="0049126B" w:rsidRDefault="00723B0A" w:rsidP="00786AC3">
      <w:pPr>
        <w:spacing w:after="0" w:line="360" w:lineRule="auto"/>
        <w:rPr>
          <w:rFonts w:ascii="Tahoma" w:hAnsi="Tahoma" w:cs="Tahoma"/>
        </w:rPr>
      </w:pPr>
    </w:p>
    <w:sectPr w:rsidR="00723B0A" w:rsidRPr="0049126B" w:rsidSect="00E93E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2344"/>
    <w:multiLevelType w:val="hybridMultilevel"/>
    <w:tmpl w:val="6604368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60817F4F"/>
    <w:multiLevelType w:val="hybridMultilevel"/>
    <w:tmpl w:val="BF84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776"/>
    <w:rsid w:val="001A3224"/>
    <w:rsid w:val="002E4DCC"/>
    <w:rsid w:val="00344D01"/>
    <w:rsid w:val="00381776"/>
    <w:rsid w:val="0049126B"/>
    <w:rsid w:val="006A733F"/>
    <w:rsid w:val="006B21CD"/>
    <w:rsid w:val="00723B0A"/>
    <w:rsid w:val="00786AC3"/>
    <w:rsid w:val="007D1F51"/>
    <w:rsid w:val="00907A54"/>
    <w:rsid w:val="009E36D7"/>
    <w:rsid w:val="00AC7D81"/>
    <w:rsid w:val="00B20F66"/>
    <w:rsid w:val="00B872EA"/>
    <w:rsid w:val="00D33641"/>
    <w:rsid w:val="00E93E4E"/>
    <w:rsid w:val="00F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B0134"/>
  <w15:docId w15:val="{26724D30-547D-4503-B58A-95E1893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A54"/>
    <w:pPr>
      <w:ind w:left="720"/>
      <w:contextualSpacing/>
    </w:pPr>
  </w:style>
  <w:style w:type="table" w:styleId="Tabela-Siatka">
    <w:name w:val="Table Grid"/>
    <w:basedOn w:val="Standardowy"/>
    <w:uiPriority w:val="59"/>
    <w:rsid w:val="00AC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01F04-0D04-4084-A6F7-0505D597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Plewicka</dc:creator>
  <cp:lastModifiedBy>Ewa Włoch</cp:lastModifiedBy>
  <cp:revision>14</cp:revision>
  <dcterms:created xsi:type="dcterms:W3CDTF">2021-02-09T06:58:00Z</dcterms:created>
  <dcterms:modified xsi:type="dcterms:W3CDTF">2023-01-24T11:11:00Z</dcterms:modified>
</cp:coreProperties>
</file>