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1664"/>
        <w:gridCol w:w="2191"/>
        <w:gridCol w:w="395"/>
        <w:gridCol w:w="2586"/>
      </w:tblGrid>
      <w:tr w:rsidR="00721F0E" w:rsidRPr="001C7F03" w:rsidTr="00721F0E">
        <w:trPr>
          <w:trHeight w:val="557"/>
        </w:trPr>
        <w:tc>
          <w:tcPr>
            <w:tcW w:w="350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1F0E" w:rsidRPr="001C7F03" w:rsidRDefault="003F3AB2" w:rsidP="003F3AB2">
            <w:pPr>
              <w:ind w:left="0" w:right="0" w:firstLine="0"/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43014E35" wp14:editId="5EA0C5C3">
                  <wp:extent cx="961905" cy="609524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905" cy="6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1F0E" w:rsidRPr="001C7F03" w:rsidRDefault="00721F0E" w:rsidP="00D311B2">
            <w:pPr>
              <w:ind w:left="0" w:right="0" w:firstLine="0"/>
              <w:jc w:val="left"/>
              <w:rPr>
                <w:rFonts w:ascii="Tahoma" w:hAnsi="Tahoma" w:cs="Tahoma"/>
                <w:b/>
              </w:rPr>
            </w:pPr>
            <w:r w:rsidRPr="001C7F03">
              <w:rPr>
                <w:rFonts w:ascii="Tahoma" w:hAnsi="Tahoma" w:cs="Tahoma"/>
                <w:b/>
                <w:sz w:val="28"/>
              </w:rPr>
              <w:t>Powiatowy Urząd Pracy w Olkuszu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21F0E" w:rsidRPr="001C7F03" w:rsidRDefault="00721F0E" w:rsidP="00721F0E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21F0E">
              <w:rPr>
                <w:rFonts w:ascii="Tahoma" w:hAnsi="Tahoma" w:cs="Tahoma"/>
                <w:sz w:val="20"/>
                <w:szCs w:val="20"/>
              </w:rPr>
              <w:t xml:space="preserve">Załącznik nr 1 </w:t>
            </w:r>
          </w:p>
        </w:tc>
      </w:tr>
      <w:tr w:rsidR="00721F0E" w:rsidRPr="001C7F03" w:rsidTr="00721F0E">
        <w:trPr>
          <w:trHeight w:val="260"/>
        </w:trPr>
        <w:tc>
          <w:tcPr>
            <w:tcW w:w="3507" w:type="dxa"/>
            <w:vMerge/>
            <w:shd w:val="clear" w:color="auto" w:fill="auto"/>
            <w:vAlign w:val="bottom"/>
          </w:tcPr>
          <w:p w:rsidR="00721F0E" w:rsidRPr="001C7F03" w:rsidRDefault="00721F0E" w:rsidP="001C7F03">
            <w:pPr>
              <w:ind w:left="0" w:right="0" w:firstLine="0"/>
              <w:rPr>
                <w:rFonts w:ascii="Tahoma" w:hAnsi="Tahoma" w:cs="Tahoma"/>
                <w:noProof/>
              </w:rPr>
            </w:pPr>
          </w:p>
        </w:tc>
        <w:tc>
          <w:tcPr>
            <w:tcW w:w="3855" w:type="dxa"/>
            <w:gridSpan w:val="2"/>
            <w:vMerge/>
            <w:shd w:val="clear" w:color="auto" w:fill="auto"/>
            <w:vAlign w:val="center"/>
          </w:tcPr>
          <w:p w:rsidR="00721F0E" w:rsidRPr="001C7F03" w:rsidRDefault="00721F0E" w:rsidP="00D311B2">
            <w:pPr>
              <w:ind w:left="0" w:right="0" w:firstLine="0"/>
              <w:jc w:val="left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21F0E" w:rsidRDefault="00721F0E" w:rsidP="0070766C">
            <w:pPr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:rsidR="00721F0E" w:rsidRDefault="00721F0E" w:rsidP="0070766C">
            <w:pPr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 oferty</w:t>
            </w:r>
          </w:p>
        </w:tc>
      </w:tr>
      <w:tr w:rsidR="006E66CE" w:rsidRPr="001C7F03" w:rsidTr="007A55D3">
        <w:trPr>
          <w:trHeight w:val="1620"/>
        </w:trPr>
        <w:tc>
          <w:tcPr>
            <w:tcW w:w="10343" w:type="dxa"/>
            <w:gridSpan w:val="5"/>
            <w:shd w:val="clear" w:color="auto" w:fill="BFBFBF" w:themeFill="background1" w:themeFillShade="BF"/>
            <w:vAlign w:val="center"/>
          </w:tcPr>
          <w:p w:rsidR="00721F0E" w:rsidRPr="00721F0E" w:rsidRDefault="00393D20" w:rsidP="00721F0E">
            <w:pPr>
              <w:ind w:left="156" w:firstLine="1260"/>
              <w:rPr>
                <w:rFonts w:ascii="Tahoma" w:hAnsi="Tahoma" w:cs="Tahoma"/>
                <w:b/>
              </w:rPr>
            </w:pPr>
            <w:bookmarkStart w:id="0" w:name="_GoBack"/>
            <w:r w:rsidRPr="00721F0E">
              <w:rPr>
                <w:rFonts w:ascii="Tahoma" w:hAnsi="Tahoma" w:cs="Tahoma"/>
              </w:rPr>
              <w:t xml:space="preserve"> </w:t>
            </w:r>
            <w:r w:rsidR="00721F0E" w:rsidRPr="00721F0E">
              <w:rPr>
                <w:rFonts w:ascii="Tahoma" w:hAnsi="Tahoma" w:cs="Tahoma"/>
                <w:b/>
                <w:sz w:val="28"/>
                <w:szCs w:val="28"/>
              </w:rPr>
              <w:t>Oferta pracy dla obywateli EOG</w:t>
            </w:r>
          </w:p>
          <w:p w:rsidR="006E66CE" w:rsidRPr="00721F0E" w:rsidRDefault="00721F0E" w:rsidP="00721F0E">
            <w:pPr>
              <w:jc w:val="left"/>
              <w:rPr>
                <w:rFonts w:ascii="Tahoma" w:hAnsi="Tahoma" w:cs="Tahoma"/>
              </w:rPr>
            </w:pPr>
            <w:r w:rsidRPr="00721F0E">
              <w:rPr>
                <w:rFonts w:ascii="Tahoma" w:hAnsi="Tahoma" w:cs="Tahoma"/>
                <w:b/>
                <w:spacing w:val="20"/>
                <w:sz w:val="36"/>
              </w:rPr>
              <w:tab/>
            </w:r>
            <w:r w:rsidRPr="00721F0E">
              <w:rPr>
                <w:rFonts w:ascii="Tahoma" w:hAnsi="Tahoma" w:cs="Tahoma"/>
                <w:b/>
                <w:spacing w:val="20"/>
                <w:sz w:val="36"/>
              </w:rPr>
              <w:tab/>
            </w:r>
            <w:r w:rsidRPr="00721F0E">
              <w:rPr>
                <w:rFonts w:ascii="Tahoma" w:hAnsi="Tahoma" w:cs="Tahoma"/>
                <w:b/>
                <w:spacing w:val="20"/>
                <w:sz w:val="36"/>
              </w:rPr>
              <w:tab/>
            </w:r>
            <w:r>
              <w:rPr>
                <w:rFonts w:ascii="Tahoma" w:hAnsi="Tahoma" w:cs="Tahoma"/>
                <w:b/>
                <w:spacing w:val="20"/>
                <w:sz w:val="36"/>
              </w:rPr>
              <w:t xml:space="preserve"> </w:t>
            </w:r>
            <w:r w:rsidRPr="00721F0E">
              <w:rPr>
                <w:rFonts w:ascii="Tahoma" w:hAnsi="Tahoma" w:cs="Tahoma"/>
                <w:b/>
                <w:spacing w:val="20"/>
              </w:rPr>
              <w:t xml:space="preserve">Informacje uzupełniające </w:t>
            </w:r>
          </w:p>
        </w:tc>
      </w:tr>
      <w:bookmarkEnd w:id="0"/>
      <w:tr w:rsidR="00A77C46" w:rsidRPr="001C7F03" w:rsidTr="001A748B">
        <w:trPr>
          <w:cantSplit/>
          <w:trHeight w:val="851"/>
        </w:trPr>
        <w:tc>
          <w:tcPr>
            <w:tcW w:w="5171" w:type="dxa"/>
            <w:gridSpan w:val="2"/>
            <w:shd w:val="clear" w:color="auto" w:fill="auto"/>
          </w:tcPr>
          <w:p w:rsidR="00A77C46" w:rsidRPr="00721F0E" w:rsidRDefault="00721F0E" w:rsidP="00721F0E">
            <w:pPr>
              <w:rPr>
                <w:rFonts w:ascii="Tahoma" w:hAnsi="Tahoma" w:cs="Tahoma"/>
                <w:sz w:val="22"/>
              </w:rPr>
            </w:pPr>
            <w:r w:rsidRPr="00721F0E">
              <w:rPr>
                <w:rFonts w:ascii="Tahoma" w:hAnsi="Tahoma" w:cs="Tahoma"/>
                <w:sz w:val="22"/>
              </w:rPr>
              <w:t>Poziom znajomości języka polskiego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A77C46" w:rsidRPr="00896BC7" w:rsidRDefault="00A77C46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A77C46" w:rsidRPr="001C7F03" w:rsidTr="001A748B">
        <w:trPr>
          <w:cantSplit/>
          <w:trHeight w:val="851"/>
        </w:trPr>
        <w:tc>
          <w:tcPr>
            <w:tcW w:w="5171" w:type="dxa"/>
            <w:gridSpan w:val="2"/>
            <w:shd w:val="clear" w:color="auto" w:fill="auto"/>
          </w:tcPr>
          <w:p w:rsidR="00A77C46" w:rsidRPr="00142964" w:rsidRDefault="00721F0E" w:rsidP="00AC4993">
            <w:pPr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142964">
              <w:rPr>
                <w:rFonts w:ascii="Tahoma" w:hAnsi="Tahoma" w:cs="Tahoma"/>
                <w:sz w:val="22"/>
                <w:szCs w:val="22"/>
              </w:rPr>
              <w:t>Język, w którym kandydaci powinni składać dokumenty aplikacyjne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A77C46" w:rsidRPr="00896BC7" w:rsidRDefault="00A77C46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142964" w:rsidRPr="001C7F03" w:rsidTr="00321367">
        <w:trPr>
          <w:cantSplit/>
          <w:trHeight w:val="794"/>
        </w:trPr>
        <w:tc>
          <w:tcPr>
            <w:tcW w:w="5171" w:type="dxa"/>
            <w:gridSpan w:val="2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142964">
              <w:rPr>
                <w:rFonts w:ascii="Tahoma" w:hAnsi="Tahoma" w:cs="Tahoma"/>
                <w:sz w:val="22"/>
                <w:szCs w:val="22"/>
              </w:rPr>
              <w:t>Pracodawca zapewnia zakwaterowanie</w:t>
            </w:r>
            <w:r w:rsidR="007A55D3" w:rsidRPr="007A55D3">
              <w:rPr>
                <w:rFonts w:ascii="TimesNewRomanPSMT" w:eastAsia="Calibri" w:hAnsi="TimesNewRomanPSMT" w:cs="TimesNewRomanPSMT"/>
                <w:lang w:eastAsia="en-US"/>
              </w:rPr>
              <w:t>*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Tak</w:t>
            </w:r>
          </w:p>
        </w:tc>
        <w:tc>
          <w:tcPr>
            <w:tcW w:w="2586" w:type="dxa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Nie</w:t>
            </w:r>
          </w:p>
        </w:tc>
      </w:tr>
      <w:tr w:rsidR="00142964" w:rsidRPr="001C7F03" w:rsidTr="008C2ED3">
        <w:trPr>
          <w:cantSplit/>
          <w:trHeight w:val="851"/>
        </w:trPr>
        <w:tc>
          <w:tcPr>
            <w:tcW w:w="5171" w:type="dxa"/>
            <w:gridSpan w:val="2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Pracodawca zapewnia wyżywienie</w:t>
            </w:r>
            <w:r w:rsidR="007A55D3" w:rsidRPr="007A55D3">
              <w:rPr>
                <w:rFonts w:ascii="TimesNewRomanPSMT" w:eastAsia="Calibri" w:hAnsi="TimesNewRomanPSMT" w:cs="TimesNewRomanPSMT"/>
                <w:lang w:eastAsia="en-US"/>
              </w:rPr>
              <w:t>*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Tak</w:t>
            </w:r>
          </w:p>
        </w:tc>
        <w:tc>
          <w:tcPr>
            <w:tcW w:w="2586" w:type="dxa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Nie</w:t>
            </w:r>
          </w:p>
        </w:tc>
      </w:tr>
      <w:tr w:rsidR="00142964" w:rsidRPr="001C7F03" w:rsidTr="00C70901">
        <w:trPr>
          <w:cantSplit/>
          <w:trHeight w:val="794"/>
        </w:trPr>
        <w:tc>
          <w:tcPr>
            <w:tcW w:w="5171" w:type="dxa"/>
            <w:gridSpan w:val="2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Koszty wyżywienia/zakwaterowania ponosi</w:t>
            </w:r>
            <w:r w:rsidR="007A55D3" w:rsidRPr="007A55D3">
              <w:rPr>
                <w:rFonts w:ascii="TimesNewRomanPSMT" w:eastAsia="Calibri" w:hAnsi="TimesNewRomanPSMT" w:cs="TimesNewRomanPSMT"/>
                <w:lang w:eastAsia="en-US"/>
              </w:rPr>
              <w:t>*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Pracodawca</w:t>
            </w:r>
          </w:p>
        </w:tc>
        <w:tc>
          <w:tcPr>
            <w:tcW w:w="2586" w:type="dxa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Pracownik</w:t>
            </w:r>
          </w:p>
        </w:tc>
      </w:tr>
      <w:tr w:rsidR="00142964" w:rsidRPr="001C7F03" w:rsidTr="001A21CF">
        <w:trPr>
          <w:cantSplit/>
          <w:trHeight w:val="794"/>
        </w:trPr>
        <w:tc>
          <w:tcPr>
            <w:tcW w:w="5171" w:type="dxa"/>
            <w:gridSpan w:val="2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Pracodawca przewiduje możliwość sfinansowania lub dofinansowania kosztów podróży lub przeprowadzki ponoszonych przez pracowników</w:t>
            </w:r>
            <w:r w:rsidR="007A55D3" w:rsidRPr="007A55D3">
              <w:rPr>
                <w:rFonts w:ascii="TimesNewRomanPSMT" w:eastAsia="Calibri" w:hAnsi="TimesNewRomanPSMT" w:cs="TimesNewRomanPSMT"/>
                <w:lang w:eastAsia="en-US"/>
              </w:rPr>
              <w:t>*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Tak</w:t>
            </w:r>
          </w:p>
        </w:tc>
        <w:tc>
          <w:tcPr>
            <w:tcW w:w="2586" w:type="dxa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Nie</w:t>
            </w:r>
          </w:p>
        </w:tc>
      </w:tr>
      <w:tr w:rsidR="00142964" w:rsidRPr="001C7F03" w:rsidTr="0020563F">
        <w:trPr>
          <w:cantSplit/>
          <w:trHeight w:val="794"/>
        </w:trPr>
        <w:tc>
          <w:tcPr>
            <w:tcW w:w="5171" w:type="dxa"/>
            <w:gridSpan w:val="2"/>
            <w:shd w:val="clear" w:color="auto" w:fill="auto"/>
          </w:tcPr>
          <w:p w:rsid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 xml:space="preserve">Warunki sfinansowania lub dofinansowania kosztów podróży lub przeprowadzki ponoszonych przez pracowników  </w:t>
            </w:r>
          </w:p>
          <w:p w:rsidR="007A55D3" w:rsidRPr="00142964" w:rsidRDefault="007A55D3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</w:p>
        </w:tc>
        <w:tc>
          <w:tcPr>
            <w:tcW w:w="5172" w:type="dxa"/>
            <w:gridSpan w:val="3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</w:p>
        </w:tc>
      </w:tr>
      <w:tr w:rsidR="00142964" w:rsidRPr="001C7F03" w:rsidTr="00D06154">
        <w:trPr>
          <w:trHeight w:val="851"/>
        </w:trPr>
        <w:tc>
          <w:tcPr>
            <w:tcW w:w="5171" w:type="dxa"/>
            <w:gridSpan w:val="2"/>
            <w:shd w:val="clear" w:color="auto" w:fill="auto"/>
          </w:tcPr>
          <w:p w:rsidR="00142964" w:rsidRDefault="00142964" w:rsidP="00142964">
            <w:pPr>
              <w:spacing w:line="288" w:lineRule="auto"/>
              <w:ind w:right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Pracodawca przewiduje możliwość wykonywania</w:t>
            </w:r>
          </w:p>
          <w:p w:rsidR="00142964" w:rsidRDefault="00142964" w:rsidP="00142964">
            <w:pPr>
              <w:spacing w:line="288" w:lineRule="auto"/>
              <w:ind w:right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pracy</w:t>
            </w:r>
            <w:r w:rsidRPr="00142964">
              <w:rPr>
                <w:rFonts w:ascii="Tahoma" w:hAnsi="Tahoma" w:cs="Tahoma"/>
                <w:sz w:val="22"/>
              </w:rPr>
              <w:t xml:space="preserve"> w miejscu innym niż siedziba pracodawcy</w:t>
            </w:r>
          </w:p>
          <w:p w:rsidR="00142964" w:rsidRPr="00142964" w:rsidRDefault="00142964" w:rsidP="00142964">
            <w:pPr>
              <w:spacing w:line="288" w:lineRule="auto"/>
              <w:ind w:right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krajowego</w:t>
            </w:r>
            <w:r w:rsidR="007A55D3" w:rsidRPr="007A55D3">
              <w:rPr>
                <w:rFonts w:ascii="TimesNewRomanPSMT" w:eastAsia="Calibri" w:hAnsi="TimesNewRomanPSMT" w:cs="TimesNewRomanPSMT"/>
                <w:lang w:eastAsia="en-US"/>
              </w:rPr>
              <w:t>*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142964" w:rsidRPr="00142964" w:rsidRDefault="00142964" w:rsidP="00393D20">
            <w:pPr>
              <w:spacing w:line="288" w:lineRule="auto"/>
              <w:ind w:right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Tak</w:t>
            </w:r>
          </w:p>
        </w:tc>
        <w:tc>
          <w:tcPr>
            <w:tcW w:w="2586" w:type="dxa"/>
            <w:shd w:val="clear" w:color="auto" w:fill="auto"/>
          </w:tcPr>
          <w:p w:rsidR="00142964" w:rsidRPr="00142964" w:rsidRDefault="00142964" w:rsidP="00393D20">
            <w:pPr>
              <w:spacing w:line="288" w:lineRule="auto"/>
              <w:ind w:right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Nie</w:t>
            </w:r>
          </w:p>
        </w:tc>
      </w:tr>
      <w:tr w:rsidR="00393D20" w:rsidRPr="001C7F03" w:rsidTr="001A748B">
        <w:trPr>
          <w:trHeight w:val="851"/>
        </w:trPr>
        <w:tc>
          <w:tcPr>
            <w:tcW w:w="5171" w:type="dxa"/>
            <w:gridSpan w:val="2"/>
            <w:shd w:val="clear" w:color="auto" w:fill="auto"/>
          </w:tcPr>
          <w:p w:rsidR="007A55D3" w:rsidRPr="007A55D3" w:rsidRDefault="00142964" w:rsidP="000175D8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Przyczyny wykonywania pracy w miejscu innym niż siedziba pracodawcy krajowego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393D20" w:rsidRPr="000175D8" w:rsidRDefault="00393D20" w:rsidP="000175D8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393D20" w:rsidRPr="001C7F03" w:rsidTr="001A748B">
        <w:trPr>
          <w:trHeight w:val="851"/>
        </w:trPr>
        <w:tc>
          <w:tcPr>
            <w:tcW w:w="5171" w:type="dxa"/>
            <w:gridSpan w:val="2"/>
            <w:shd w:val="clear" w:color="auto" w:fill="auto"/>
          </w:tcPr>
          <w:p w:rsidR="00393D20" w:rsidRPr="00142964" w:rsidRDefault="00142964" w:rsidP="000175D8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  <w:r w:rsidRPr="00142964">
              <w:rPr>
                <w:rFonts w:ascii="Tahoma" w:hAnsi="Tahoma" w:cs="Tahoma"/>
                <w:sz w:val="22"/>
              </w:rPr>
              <w:t>Państwa EOG w których oferta ma być dodatkowo upowszechniona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393D20" w:rsidRPr="000175D8" w:rsidRDefault="00393D20" w:rsidP="000175D8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393D20" w:rsidRPr="001C7F03" w:rsidTr="00AD436D">
        <w:trPr>
          <w:trHeight w:val="851"/>
        </w:trPr>
        <w:tc>
          <w:tcPr>
            <w:tcW w:w="5171" w:type="dxa"/>
            <w:gridSpan w:val="2"/>
            <w:shd w:val="clear" w:color="auto" w:fill="auto"/>
          </w:tcPr>
          <w:p w:rsidR="00393D20" w:rsidRPr="00142964" w:rsidRDefault="00142964" w:rsidP="000175D8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  <w:r w:rsidRPr="00142964">
              <w:rPr>
                <w:rFonts w:ascii="Tahoma" w:hAnsi="Tahoma" w:cs="Tahoma"/>
                <w:sz w:val="22"/>
              </w:rPr>
              <w:t>Inne informacje/ustalenia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393D20" w:rsidRPr="000175D8" w:rsidRDefault="00393D20" w:rsidP="000175D8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5E2C96" w:rsidRPr="001C7F03" w:rsidTr="007A55D3">
        <w:trPr>
          <w:trHeight w:val="1681"/>
        </w:trPr>
        <w:tc>
          <w:tcPr>
            <w:tcW w:w="5171" w:type="dxa"/>
            <w:gridSpan w:val="2"/>
            <w:shd w:val="clear" w:color="auto" w:fill="auto"/>
            <w:vAlign w:val="bottom"/>
          </w:tcPr>
          <w:p w:rsidR="005E2C96" w:rsidRPr="007A55D3" w:rsidRDefault="004335C2" w:rsidP="004335C2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7A55D3">
              <w:rPr>
                <w:rFonts w:ascii="Tahoma" w:hAnsi="Tahoma" w:cs="Tahoma"/>
                <w:sz w:val="22"/>
              </w:rPr>
              <w:t>Miejscowość, d</w:t>
            </w:r>
            <w:r w:rsidR="005E2C96" w:rsidRPr="007A55D3">
              <w:rPr>
                <w:rFonts w:ascii="Tahoma" w:hAnsi="Tahoma" w:cs="Tahoma"/>
                <w:sz w:val="22"/>
              </w:rPr>
              <w:t>ata</w:t>
            </w:r>
          </w:p>
        </w:tc>
        <w:tc>
          <w:tcPr>
            <w:tcW w:w="5172" w:type="dxa"/>
            <w:gridSpan w:val="3"/>
            <w:shd w:val="clear" w:color="auto" w:fill="auto"/>
            <w:vAlign w:val="bottom"/>
          </w:tcPr>
          <w:p w:rsidR="007A55D3" w:rsidRPr="007A55D3" w:rsidRDefault="007A55D3" w:rsidP="005E2C96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</w:p>
          <w:p w:rsidR="007A55D3" w:rsidRPr="007A55D3" w:rsidRDefault="007A55D3" w:rsidP="005E2C96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</w:p>
          <w:p w:rsidR="007A55D3" w:rsidRPr="007A55D3" w:rsidRDefault="007A55D3" w:rsidP="005E2C96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7A55D3">
              <w:rPr>
                <w:rFonts w:ascii="Tahoma" w:hAnsi="Tahoma" w:cs="Tahoma"/>
                <w:sz w:val="22"/>
              </w:rPr>
              <w:t>Pieczątka i p</w:t>
            </w:r>
            <w:r w:rsidR="004335C2" w:rsidRPr="007A55D3">
              <w:rPr>
                <w:rFonts w:ascii="Tahoma" w:hAnsi="Tahoma" w:cs="Tahoma"/>
                <w:sz w:val="22"/>
              </w:rPr>
              <w:t>odpis Pracodawcy</w:t>
            </w:r>
          </w:p>
        </w:tc>
      </w:tr>
    </w:tbl>
    <w:p w:rsidR="00990088" w:rsidRPr="007A55D3" w:rsidRDefault="007A55D3" w:rsidP="007A55D3">
      <w:pPr>
        <w:autoSpaceDE w:val="0"/>
        <w:autoSpaceDN w:val="0"/>
        <w:adjustRightInd w:val="0"/>
        <w:ind w:left="0" w:right="0" w:firstLine="0"/>
        <w:rPr>
          <w:rFonts w:ascii="TimesNewRomanPSMT" w:eastAsia="Calibri" w:hAnsi="TimesNewRomanPSMT" w:cs="TimesNewRomanPSMT"/>
          <w:sz w:val="20"/>
          <w:szCs w:val="20"/>
          <w:lang w:eastAsia="en-US"/>
        </w:rPr>
      </w:pPr>
      <w:r w:rsidRPr="007A55D3">
        <w:rPr>
          <w:rFonts w:ascii="TimesNewRomanPSMT" w:eastAsia="Calibri" w:hAnsi="TimesNewRomanPSMT" w:cs="TimesNewRomanPSMT"/>
          <w:lang w:eastAsia="en-US"/>
        </w:rPr>
        <w:t>*</w:t>
      </w:r>
      <w:r w:rsidRPr="007A55D3">
        <w:rPr>
          <w:rFonts w:ascii="Tahoma" w:eastAsia="Calibri" w:hAnsi="Tahoma" w:cs="Tahoma"/>
          <w:sz w:val="20"/>
          <w:szCs w:val="20"/>
          <w:lang w:eastAsia="en-US"/>
        </w:rPr>
        <w:t>niepotrzebne skreślić</w:t>
      </w:r>
    </w:p>
    <w:sectPr w:rsidR="00990088" w:rsidRPr="007A55D3" w:rsidSect="001C7F03">
      <w:footerReference w:type="even" r:id="rId9"/>
      <w:footerReference w:type="default" r:id="rId10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0BE" w:rsidRDefault="00CE30BE" w:rsidP="00B8083D">
      <w:r>
        <w:separator/>
      </w:r>
    </w:p>
  </w:endnote>
  <w:endnote w:type="continuationSeparator" w:id="0">
    <w:p w:rsidR="00CE30BE" w:rsidRDefault="00CE30BE" w:rsidP="00B8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FA" w:rsidRDefault="00DF7DE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32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320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362FA" w:rsidRDefault="00CE30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FA" w:rsidRPr="00871E2F" w:rsidRDefault="00CE30BE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</w:p>
  <w:p w:rsidR="001362FA" w:rsidRDefault="00CE30BE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0BE" w:rsidRDefault="00CE30BE" w:rsidP="00B8083D">
      <w:r>
        <w:separator/>
      </w:r>
    </w:p>
  </w:footnote>
  <w:footnote w:type="continuationSeparator" w:id="0">
    <w:p w:rsidR="00CE30BE" w:rsidRDefault="00CE30BE" w:rsidP="00B8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4BA9"/>
    <w:multiLevelType w:val="hybridMultilevel"/>
    <w:tmpl w:val="99B2B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262"/>
    <w:multiLevelType w:val="hybridMultilevel"/>
    <w:tmpl w:val="7C38D4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839B8"/>
    <w:multiLevelType w:val="hybridMultilevel"/>
    <w:tmpl w:val="6C3831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17F"/>
    <w:multiLevelType w:val="hybridMultilevel"/>
    <w:tmpl w:val="A7BE9B54"/>
    <w:lvl w:ilvl="0" w:tplc="87DEED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E02E4"/>
    <w:multiLevelType w:val="hybridMultilevel"/>
    <w:tmpl w:val="FFD051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F681A"/>
    <w:multiLevelType w:val="hybridMultilevel"/>
    <w:tmpl w:val="72104B5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A53E5C"/>
    <w:multiLevelType w:val="hybridMultilevel"/>
    <w:tmpl w:val="2DF43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95FB9"/>
    <w:multiLevelType w:val="multilevel"/>
    <w:tmpl w:val="9B58EAF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387E09"/>
    <w:multiLevelType w:val="hybridMultilevel"/>
    <w:tmpl w:val="FDEE3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0333D"/>
    <w:multiLevelType w:val="hybridMultilevel"/>
    <w:tmpl w:val="3A28A25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543B0"/>
    <w:multiLevelType w:val="hybridMultilevel"/>
    <w:tmpl w:val="93D2778A"/>
    <w:lvl w:ilvl="0" w:tplc="651A184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462CF"/>
    <w:multiLevelType w:val="hybridMultilevel"/>
    <w:tmpl w:val="E5C450FE"/>
    <w:lvl w:ilvl="0" w:tplc="845075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E7B6D"/>
    <w:multiLevelType w:val="hybridMultilevel"/>
    <w:tmpl w:val="A51C9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B27D8"/>
    <w:multiLevelType w:val="hybridMultilevel"/>
    <w:tmpl w:val="64520A70"/>
    <w:lvl w:ilvl="0" w:tplc="845075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82049"/>
    <w:multiLevelType w:val="hybridMultilevel"/>
    <w:tmpl w:val="7BD05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3430A"/>
    <w:multiLevelType w:val="hybridMultilevel"/>
    <w:tmpl w:val="0CF42D48"/>
    <w:lvl w:ilvl="0" w:tplc="67D011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C982029"/>
    <w:multiLevelType w:val="hybridMultilevel"/>
    <w:tmpl w:val="F7B0B0B8"/>
    <w:lvl w:ilvl="0" w:tplc="651A184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11646"/>
    <w:multiLevelType w:val="hybridMultilevel"/>
    <w:tmpl w:val="4D923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A7790"/>
    <w:multiLevelType w:val="hybridMultilevel"/>
    <w:tmpl w:val="5ECC2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160AB"/>
    <w:multiLevelType w:val="hybridMultilevel"/>
    <w:tmpl w:val="81426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A787A"/>
    <w:multiLevelType w:val="hybridMultilevel"/>
    <w:tmpl w:val="651C4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36BC7"/>
    <w:multiLevelType w:val="hybridMultilevel"/>
    <w:tmpl w:val="D9AA0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7494E"/>
    <w:multiLevelType w:val="hybridMultilevel"/>
    <w:tmpl w:val="71ECD886"/>
    <w:lvl w:ilvl="0" w:tplc="2794D54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F1AEE"/>
    <w:multiLevelType w:val="hybridMultilevel"/>
    <w:tmpl w:val="7494B9D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79E429A"/>
    <w:multiLevelType w:val="hybridMultilevel"/>
    <w:tmpl w:val="9CE69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2908BD"/>
    <w:multiLevelType w:val="hybridMultilevel"/>
    <w:tmpl w:val="BDFE6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25"/>
  </w:num>
  <w:num w:numId="5">
    <w:abstractNumId w:val="18"/>
  </w:num>
  <w:num w:numId="6">
    <w:abstractNumId w:val="8"/>
  </w:num>
  <w:num w:numId="7">
    <w:abstractNumId w:val="24"/>
  </w:num>
  <w:num w:numId="8">
    <w:abstractNumId w:val="23"/>
  </w:num>
  <w:num w:numId="9">
    <w:abstractNumId w:val="4"/>
  </w:num>
  <w:num w:numId="10">
    <w:abstractNumId w:val="21"/>
  </w:num>
  <w:num w:numId="11">
    <w:abstractNumId w:val="12"/>
  </w:num>
  <w:num w:numId="12">
    <w:abstractNumId w:val="6"/>
  </w:num>
  <w:num w:numId="13">
    <w:abstractNumId w:val="20"/>
  </w:num>
  <w:num w:numId="14">
    <w:abstractNumId w:val="13"/>
  </w:num>
  <w:num w:numId="15">
    <w:abstractNumId w:val="11"/>
  </w:num>
  <w:num w:numId="16">
    <w:abstractNumId w:val="15"/>
  </w:num>
  <w:num w:numId="17">
    <w:abstractNumId w:val="9"/>
  </w:num>
  <w:num w:numId="18">
    <w:abstractNumId w:val="10"/>
  </w:num>
  <w:num w:numId="19">
    <w:abstractNumId w:val="16"/>
  </w:num>
  <w:num w:numId="20">
    <w:abstractNumId w:val="19"/>
  </w:num>
  <w:num w:numId="21">
    <w:abstractNumId w:val="3"/>
  </w:num>
  <w:num w:numId="22">
    <w:abstractNumId w:val="0"/>
  </w:num>
  <w:num w:numId="23">
    <w:abstractNumId w:val="2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0E"/>
    <w:rsid w:val="000167A5"/>
    <w:rsid w:val="000167E6"/>
    <w:rsid w:val="000175D8"/>
    <w:rsid w:val="0002702E"/>
    <w:rsid w:val="000317BD"/>
    <w:rsid w:val="00034BBB"/>
    <w:rsid w:val="00035947"/>
    <w:rsid w:val="00036A31"/>
    <w:rsid w:val="00040694"/>
    <w:rsid w:val="00045B77"/>
    <w:rsid w:val="00077B84"/>
    <w:rsid w:val="00083246"/>
    <w:rsid w:val="000A1C4F"/>
    <w:rsid w:val="000A43E0"/>
    <w:rsid w:val="000B1946"/>
    <w:rsid w:val="000B2A3F"/>
    <w:rsid w:val="000B3ED3"/>
    <w:rsid w:val="000C5A7F"/>
    <w:rsid w:val="000E330A"/>
    <w:rsid w:val="000E429A"/>
    <w:rsid w:val="000E57E5"/>
    <w:rsid w:val="000F6D9C"/>
    <w:rsid w:val="001064ED"/>
    <w:rsid w:val="00116668"/>
    <w:rsid w:val="0012510A"/>
    <w:rsid w:val="00130887"/>
    <w:rsid w:val="00133A20"/>
    <w:rsid w:val="00142964"/>
    <w:rsid w:val="00145C39"/>
    <w:rsid w:val="00146039"/>
    <w:rsid w:val="00165902"/>
    <w:rsid w:val="001661E0"/>
    <w:rsid w:val="00167435"/>
    <w:rsid w:val="0018187C"/>
    <w:rsid w:val="001A40ED"/>
    <w:rsid w:val="001A748B"/>
    <w:rsid w:val="001B4304"/>
    <w:rsid w:val="001C019C"/>
    <w:rsid w:val="001C7F03"/>
    <w:rsid w:val="001D3AD2"/>
    <w:rsid w:val="001D5FA8"/>
    <w:rsid w:val="001E679B"/>
    <w:rsid w:val="001F4AFE"/>
    <w:rsid w:val="001F6910"/>
    <w:rsid w:val="0020202D"/>
    <w:rsid w:val="002123CF"/>
    <w:rsid w:val="00235D49"/>
    <w:rsid w:val="002362CC"/>
    <w:rsid w:val="00244A03"/>
    <w:rsid w:val="002567A8"/>
    <w:rsid w:val="0026333E"/>
    <w:rsid w:val="0026351F"/>
    <w:rsid w:val="00272AF4"/>
    <w:rsid w:val="00273539"/>
    <w:rsid w:val="00275EF8"/>
    <w:rsid w:val="002802A2"/>
    <w:rsid w:val="00283DAF"/>
    <w:rsid w:val="002A4503"/>
    <w:rsid w:val="002A64D7"/>
    <w:rsid w:val="002C0FF6"/>
    <w:rsid w:val="002D6312"/>
    <w:rsid w:val="002E4D24"/>
    <w:rsid w:val="002E604D"/>
    <w:rsid w:val="002F16C4"/>
    <w:rsid w:val="002F16C8"/>
    <w:rsid w:val="002F2A49"/>
    <w:rsid w:val="002F785A"/>
    <w:rsid w:val="00307A2E"/>
    <w:rsid w:val="00314630"/>
    <w:rsid w:val="003165EF"/>
    <w:rsid w:val="003249E8"/>
    <w:rsid w:val="003364FD"/>
    <w:rsid w:val="00343CDE"/>
    <w:rsid w:val="00346FE8"/>
    <w:rsid w:val="003519ED"/>
    <w:rsid w:val="00361B48"/>
    <w:rsid w:val="0036479F"/>
    <w:rsid w:val="00373B2F"/>
    <w:rsid w:val="0037691B"/>
    <w:rsid w:val="00377380"/>
    <w:rsid w:val="003838A1"/>
    <w:rsid w:val="00385901"/>
    <w:rsid w:val="00393D20"/>
    <w:rsid w:val="003A313B"/>
    <w:rsid w:val="003A3477"/>
    <w:rsid w:val="003B33C0"/>
    <w:rsid w:val="003B76BC"/>
    <w:rsid w:val="003C7FC0"/>
    <w:rsid w:val="003D3237"/>
    <w:rsid w:val="003F3AB2"/>
    <w:rsid w:val="003F4EDE"/>
    <w:rsid w:val="00407F94"/>
    <w:rsid w:val="00416859"/>
    <w:rsid w:val="00416E6C"/>
    <w:rsid w:val="00417762"/>
    <w:rsid w:val="004268F7"/>
    <w:rsid w:val="004335C2"/>
    <w:rsid w:val="00433EE1"/>
    <w:rsid w:val="0043784E"/>
    <w:rsid w:val="00437F3A"/>
    <w:rsid w:val="00443217"/>
    <w:rsid w:val="004500B5"/>
    <w:rsid w:val="00463FCA"/>
    <w:rsid w:val="004817F5"/>
    <w:rsid w:val="00484041"/>
    <w:rsid w:val="004A014D"/>
    <w:rsid w:val="004A23F1"/>
    <w:rsid w:val="004A6E07"/>
    <w:rsid w:val="004A754A"/>
    <w:rsid w:val="004B29CB"/>
    <w:rsid w:val="004B7286"/>
    <w:rsid w:val="004C51A2"/>
    <w:rsid w:val="004E1475"/>
    <w:rsid w:val="004F11BA"/>
    <w:rsid w:val="004F3A2A"/>
    <w:rsid w:val="004F5EC3"/>
    <w:rsid w:val="004F65EC"/>
    <w:rsid w:val="00505DB0"/>
    <w:rsid w:val="00512E6E"/>
    <w:rsid w:val="00516D8D"/>
    <w:rsid w:val="00517739"/>
    <w:rsid w:val="00531FFC"/>
    <w:rsid w:val="00533DDA"/>
    <w:rsid w:val="0053627B"/>
    <w:rsid w:val="00540009"/>
    <w:rsid w:val="00543D8D"/>
    <w:rsid w:val="005446E9"/>
    <w:rsid w:val="00544ABC"/>
    <w:rsid w:val="00545835"/>
    <w:rsid w:val="00546816"/>
    <w:rsid w:val="00565BA9"/>
    <w:rsid w:val="005837DF"/>
    <w:rsid w:val="00587833"/>
    <w:rsid w:val="005A03D8"/>
    <w:rsid w:val="005A1521"/>
    <w:rsid w:val="005A3D9A"/>
    <w:rsid w:val="005A6389"/>
    <w:rsid w:val="005B3812"/>
    <w:rsid w:val="005C20C7"/>
    <w:rsid w:val="005C6154"/>
    <w:rsid w:val="005E243F"/>
    <w:rsid w:val="005E2C96"/>
    <w:rsid w:val="005E44B5"/>
    <w:rsid w:val="005E5BE4"/>
    <w:rsid w:val="005F6C99"/>
    <w:rsid w:val="00623370"/>
    <w:rsid w:val="00625442"/>
    <w:rsid w:val="00636F2D"/>
    <w:rsid w:val="006549BE"/>
    <w:rsid w:val="00662942"/>
    <w:rsid w:val="00667329"/>
    <w:rsid w:val="006722D8"/>
    <w:rsid w:val="00673AB8"/>
    <w:rsid w:val="00673B48"/>
    <w:rsid w:val="0068523F"/>
    <w:rsid w:val="00686B20"/>
    <w:rsid w:val="006A2FD3"/>
    <w:rsid w:val="006A3717"/>
    <w:rsid w:val="006B485C"/>
    <w:rsid w:val="006C5D59"/>
    <w:rsid w:val="006E66CE"/>
    <w:rsid w:val="007003C1"/>
    <w:rsid w:val="00700962"/>
    <w:rsid w:val="00704714"/>
    <w:rsid w:val="0070766C"/>
    <w:rsid w:val="00712922"/>
    <w:rsid w:val="007151C2"/>
    <w:rsid w:val="00716B6C"/>
    <w:rsid w:val="00721F0E"/>
    <w:rsid w:val="00724FDD"/>
    <w:rsid w:val="007508A0"/>
    <w:rsid w:val="00754FD7"/>
    <w:rsid w:val="0076274A"/>
    <w:rsid w:val="00765B9A"/>
    <w:rsid w:val="00766638"/>
    <w:rsid w:val="007670EC"/>
    <w:rsid w:val="00792067"/>
    <w:rsid w:val="00796C1A"/>
    <w:rsid w:val="00797678"/>
    <w:rsid w:val="007A55D3"/>
    <w:rsid w:val="007A7F84"/>
    <w:rsid w:val="007B4F60"/>
    <w:rsid w:val="007B6E51"/>
    <w:rsid w:val="007D4BA6"/>
    <w:rsid w:val="007E7920"/>
    <w:rsid w:val="007F7577"/>
    <w:rsid w:val="0081260D"/>
    <w:rsid w:val="00814D5A"/>
    <w:rsid w:val="0082210C"/>
    <w:rsid w:val="00824142"/>
    <w:rsid w:val="008272BE"/>
    <w:rsid w:val="00836EC0"/>
    <w:rsid w:val="00846E1D"/>
    <w:rsid w:val="00857675"/>
    <w:rsid w:val="00871E2F"/>
    <w:rsid w:val="00873CFB"/>
    <w:rsid w:val="00880B0A"/>
    <w:rsid w:val="00896BC7"/>
    <w:rsid w:val="008A7013"/>
    <w:rsid w:val="008C1B2C"/>
    <w:rsid w:val="008D320E"/>
    <w:rsid w:val="008D4A72"/>
    <w:rsid w:val="008E1A66"/>
    <w:rsid w:val="008E4176"/>
    <w:rsid w:val="00903428"/>
    <w:rsid w:val="009146AE"/>
    <w:rsid w:val="00951113"/>
    <w:rsid w:val="009535CA"/>
    <w:rsid w:val="00964DC2"/>
    <w:rsid w:val="00967707"/>
    <w:rsid w:val="009706AC"/>
    <w:rsid w:val="009719C8"/>
    <w:rsid w:val="009738A8"/>
    <w:rsid w:val="00974F0D"/>
    <w:rsid w:val="00990088"/>
    <w:rsid w:val="009A2A52"/>
    <w:rsid w:val="009A6774"/>
    <w:rsid w:val="009B4963"/>
    <w:rsid w:val="009B73EB"/>
    <w:rsid w:val="009B7619"/>
    <w:rsid w:val="009B77D3"/>
    <w:rsid w:val="009C19E4"/>
    <w:rsid w:val="009C3432"/>
    <w:rsid w:val="009D61D1"/>
    <w:rsid w:val="009D6C60"/>
    <w:rsid w:val="009F036B"/>
    <w:rsid w:val="00A004B2"/>
    <w:rsid w:val="00A00521"/>
    <w:rsid w:val="00A00916"/>
    <w:rsid w:val="00A06A32"/>
    <w:rsid w:val="00A14C47"/>
    <w:rsid w:val="00A202DE"/>
    <w:rsid w:val="00A24A59"/>
    <w:rsid w:val="00A2622C"/>
    <w:rsid w:val="00A2732C"/>
    <w:rsid w:val="00A354FF"/>
    <w:rsid w:val="00A35852"/>
    <w:rsid w:val="00A410BC"/>
    <w:rsid w:val="00A45F87"/>
    <w:rsid w:val="00A47E73"/>
    <w:rsid w:val="00A51903"/>
    <w:rsid w:val="00A63BA4"/>
    <w:rsid w:val="00A674BC"/>
    <w:rsid w:val="00A77C46"/>
    <w:rsid w:val="00A80606"/>
    <w:rsid w:val="00A80DD8"/>
    <w:rsid w:val="00A9261E"/>
    <w:rsid w:val="00A93497"/>
    <w:rsid w:val="00A97700"/>
    <w:rsid w:val="00AA053E"/>
    <w:rsid w:val="00AB34C8"/>
    <w:rsid w:val="00AC4993"/>
    <w:rsid w:val="00AD0C75"/>
    <w:rsid w:val="00AD436D"/>
    <w:rsid w:val="00AD4516"/>
    <w:rsid w:val="00AE61C7"/>
    <w:rsid w:val="00AF35C9"/>
    <w:rsid w:val="00AF5D6B"/>
    <w:rsid w:val="00AF7F4B"/>
    <w:rsid w:val="00B25E1F"/>
    <w:rsid w:val="00B27380"/>
    <w:rsid w:val="00B31DC1"/>
    <w:rsid w:val="00B327D0"/>
    <w:rsid w:val="00B41038"/>
    <w:rsid w:val="00B42A1F"/>
    <w:rsid w:val="00B46A34"/>
    <w:rsid w:val="00B71C8A"/>
    <w:rsid w:val="00B8068F"/>
    <w:rsid w:val="00B8083D"/>
    <w:rsid w:val="00B824B5"/>
    <w:rsid w:val="00B91BE7"/>
    <w:rsid w:val="00BA202A"/>
    <w:rsid w:val="00BA6A44"/>
    <w:rsid w:val="00BA7F05"/>
    <w:rsid w:val="00BB720F"/>
    <w:rsid w:val="00BC242F"/>
    <w:rsid w:val="00BD615C"/>
    <w:rsid w:val="00BD75F3"/>
    <w:rsid w:val="00BE2EFB"/>
    <w:rsid w:val="00BE7490"/>
    <w:rsid w:val="00C05AD5"/>
    <w:rsid w:val="00C117E3"/>
    <w:rsid w:val="00C16E01"/>
    <w:rsid w:val="00C22D09"/>
    <w:rsid w:val="00C22F5D"/>
    <w:rsid w:val="00C54C25"/>
    <w:rsid w:val="00C563CA"/>
    <w:rsid w:val="00C648B9"/>
    <w:rsid w:val="00C649F8"/>
    <w:rsid w:val="00C70237"/>
    <w:rsid w:val="00C74A38"/>
    <w:rsid w:val="00C80A0F"/>
    <w:rsid w:val="00C81C6C"/>
    <w:rsid w:val="00C9083D"/>
    <w:rsid w:val="00CB0B25"/>
    <w:rsid w:val="00CB41E3"/>
    <w:rsid w:val="00CB4B95"/>
    <w:rsid w:val="00CD6A41"/>
    <w:rsid w:val="00CE30BE"/>
    <w:rsid w:val="00CF08A2"/>
    <w:rsid w:val="00D01D1D"/>
    <w:rsid w:val="00D12EC0"/>
    <w:rsid w:val="00D13290"/>
    <w:rsid w:val="00D14BB0"/>
    <w:rsid w:val="00D311B2"/>
    <w:rsid w:val="00D40F85"/>
    <w:rsid w:val="00D41306"/>
    <w:rsid w:val="00D53748"/>
    <w:rsid w:val="00D55B4E"/>
    <w:rsid w:val="00D5661B"/>
    <w:rsid w:val="00D60144"/>
    <w:rsid w:val="00D62303"/>
    <w:rsid w:val="00D65BD9"/>
    <w:rsid w:val="00D70588"/>
    <w:rsid w:val="00D75112"/>
    <w:rsid w:val="00D77D6B"/>
    <w:rsid w:val="00D820FC"/>
    <w:rsid w:val="00D93241"/>
    <w:rsid w:val="00DA1B56"/>
    <w:rsid w:val="00DA5263"/>
    <w:rsid w:val="00DA67AE"/>
    <w:rsid w:val="00DB4BB9"/>
    <w:rsid w:val="00DB510F"/>
    <w:rsid w:val="00DB7DC8"/>
    <w:rsid w:val="00DC08A0"/>
    <w:rsid w:val="00DC72CF"/>
    <w:rsid w:val="00DD253D"/>
    <w:rsid w:val="00DD5733"/>
    <w:rsid w:val="00DD771B"/>
    <w:rsid w:val="00DE34D4"/>
    <w:rsid w:val="00DE7FB5"/>
    <w:rsid w:val="00DF1D85"/>
    <w:rsid w:val="00DF487F"/>
    <w:rsid w:val="00DF7DEC"/>
    <w:rsid w:val="00E03369"/>
    <w:rsid w:val="00E11342"/>
    <w:rsid w:val="00E24B99"/>
    <w:rsid w:val="00E3127B"/>
    <w:rsid w:val="00E44459"/>
    <w:rsid w:val="00E471F8"/>
    <w:rsid w:val="00E4736F"/>
    <w:rsid w:val="00E57DA6"/>
    <w:rsid w:val="00E657B9"/>
    <w:rsid w:val="00E711EC"/>
    <w:rsid w:val="00E74BB3"/>
    <w:rsid w:val="00E84A3F"/>
    <w:rsid w:val="00E85623"/>
    <w:rsid w:val="00E85D05"/>
    <w:rsid w:val="00E93472"/>
    <w:rsid w:val="00EA03AF"/>
    <w:rsid w:val="00EB19A0"/>
    <w:rsid w:val="00EB47F1"/>
    <w:rsid w:val="00EF500D"/>
    <w:rsid w:val="00F026F1"/>
    <w:rsid w:val="00F03068"/>
    <w:rsid w:val="00F05220"/>
    <w:rsid w:val="00F06789"/>
    <w:rsid w:val="00F177F6"/>
    <w:rsid w:val="00F17D64"/>
    <w:rsid w:val="00F22205"/>
    <w:rsid w:val="00F22283"/>
    <w:rsid w:val="00F245E7"/>
    <w:rsid w:val="00F24714"/>
    <w:rsid w:val="00F27732"/>
    <w:rsid w:val="00F354FB"/>
    <w:rsid w:val="00F378AA"/>
    <w:rsid w:val="00F4123C"/>
    <w:rsid w:val="00F4708B"/>
    <w:rsid w:val="00F57FE8"/>
    <w:rsid w:val="00F604B6"/>
    <w:rsid w:val="00F61DC2"/>
    <w:rsid w:val="00F67105"/>
    <w:rsid w:val="00F71CE5"/>
    <w:rsid w:val="00F737E0"/>
    <w:rsid w:val="00F77A91"/>
    <w:rsid w:val="00F91142"/>
    <w:rsid w:val="00F92F2F"/>
    <w:rsid w:val="00F956FC"/>
    <w:rsid w:val="00FA486E"/>
    <w:rsid w:val="00FB1A20"/>
    <w:rsid w:val="00FB4B2F"/>
    <w:rsid w:val="00FD2348"/>
    <w:rsid w:val="00FE3F27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7CA1C-04F7-4B69-ABC4-8C73A82D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right="-142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2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D32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32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D320E"/>
  </w:style>
  <w:style w:type="character" w:styleId="Hipercze">
    <w:name w:val="Hyperlink"/>
    <w:basedOn w:val="Domylnaczcionkaakapitu"/>
    <w:rsid w:val="008D320E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4268F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871E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1E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28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E3F27"/>
    <w:pPr>
      <w:suppressAutoHyphens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E3F2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67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549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549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B32D-8957-4D95-8839-3EB699DC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Włoch</dc:creator>
  <cp:lastModifiedBy>Ziarnik Oliwier</cp:lastModifiedBy>
  <cp:revision>2</cp:revision>
  <cp:lastPrinted>2021-12-16T13:31:00Z</cp:lastPrinted>
  <dcterms:created xsi:type="dcterms:W3CDTF">2024-01-19T13:06:00Z</dcterms:created>
  <dcterms:modified xsi:type="dcterms:W3CDTF">2024-01-19T13:06:00Z</dcterms:modified>
</cp:coreProperties>
</file>