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59" w:rsidRDefault="005E3AAE" w:rsidP="001F7359">
      <w:pPr>
        <w:pStyle w:val="Akapitzlist"/>
        <w:spacing w:after="0" w:line="240" w:lineRule="auto"/>
        <w:ind w:left="357"/>
        <w:rPr>
          <w:rFonts w:ascii="Tahoma" w:hAnsi="Tahoma" w:cs="Tahoma"/>
        </w:rPr>
      </w:pPr>
      <w:r w:rsidRPr="006466F9">
        <w:rPr>
          <w:rFonts w:ascii="Tahoma" w:hAnsi="Tahoma" w:cs="Tahoma"/>
        </w:rPr>
        <w:t>Załącznik nr 1 do Zasad</w:t>
      </w:r>
    </w:p>
    <w:p w:rsidR="00E83DB2" w:rsidRPr="00E83DB2" w:rsidRDefault="00B32246" w:rsidP="001F7359">
      <w:pPr>
        <w:pStyle w:val="Akapitzlist"/>
        <w:spacing w:after="0" w:line="240" w:lineRule="auto"/>
        <w:ind w:left="357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br/>
      </w:r>
      <w:r w:rsidR="005E3AAE" w:rsidRPr="006466F9">
        <w:rPr>
          <w:rFonts w:ascii="Tahoma" w:hAnsi="Tahoma" w:cs="Tahoma"/>
          <w:b/>
        </w:rPr>
        <w:t>KARTA OCENY FORMALNOPRAWNEJ WNIOSKU O PRZYZNANIE ŚRODKÓW Z KRAJOWEGO FUNDUSZU SZKOLENIOWEGO NA FINANSOWANIE KOSZTÓW KSZTAŁCENIA USTAWICZNEGO</w:t>
      </w:r>
      <w:r w:rsidR="005E3AAE" w:rsidRPr="006466F9">
        <w:rPr>
          <w:rFonts w:ascii="Tahoma" w:hAnsi="Tahoma" w:cs="Tahoma"/>
          <w:b/>
        </w:rPr>
        <w:br/>
      </w:r>
    </w:p>
    <w:p w:rsidR="00E83DB2" w:rsidRPr="00E83DB2" w:rsidRDefault="005E3AAE" w:rsidP="00E83DB2">
      <w:pPr>
        <w:pStyle w:val="Akapitzlist"/>
        <w:numPr>
          <w:ilvl w:val="0"/>
          <w:numId w:val="4"/>
        </w:numPr>
        <w:spacing w:after="60" w:line="360" w:lineRule="auto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t>Termin naboru ogłoszony przez powiatowy urząd pracy:</w:t>
      </w:r>
      <w:r w:rsidR="001F7359">
        <w:rPr>
          <w:rFonts w:ascii="Tahoma" w:hAnsi="Tahoma" w:cs="Tahoma"/>
        </w:rPr>
        <w:t xml:space="preserve"> </w:t>
      </w:r>
    </w:p>
    <w:p w:rsidR="00E83DB2" w:rsidRPr="00E83DB2" w:rsidRDefault="00B32246" w:rsidP="00E83DB2">
      <w:pPr>
        <w:pStyle w:val="Akapitzlist"/>
        <w:numPr>
          <w:ilvl w:val="0"/>
          <w:numId w:val="4"/>
        </w:numPr>
        <w:spacing w:after="60" w:line="360" w:lineRule="auto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t>Nazwa W</w:t>
      </w:r>
      <w:r w:rsidR="005E3AAE" w:rsidRPr="006466F9">
        <w:rPr>
          <w:rFonts w:ascii="Tahoma" w:hAnsi="Tahoma" w:cs="Tahoma"/>
        </w:rPr>
        <w:t>nioskodawc</w:t>
      </w:r>
      <w:r w:rsidRPr="006466F9">
        <w:rPr>
          <w:rFonts w:ascii="Tahoma" w:hAnsi="Tahoma" w:cs="Tahoma"/>
        </w:rPr>
        <w:t>y</w:t>
      </w:r>
      <w:r w:rsidR="005E3AAE" w:rsidRPr="006466F9">
        <w:rPr>
          <w:rFonts w:ascii="Tahoma" w:hAnsi="Tahoma" w:cs="Tahoma"/>
        </w:rPr>
        <w:t>:</w:t>
      </w:r>
    </w:p>
    <w:p w:rsidR="00E83DB2" w:rsidRPr="00E83DB2" w:rsidRDefault="005E3AAE" w:rsidP="00E83DB2">
      <w:pPr>
        <w:pStyle w:val="Akapitzlist"/>
        <w:numPr>
          <w:ilvl w:val="0"/>
          <w:numId w:val="4"/>
        </w:numPr>
        <w:spacing w:after="60" w:line="360" w:lineRule="auto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t>Nr wniosku:</w:t>
      </w:r>
      <w:r w:rsidR="000F3DC2">
        <w:rPr>
          <w:rFonts w:ascii="Tahoma" w:hAnsi="Tahoma" w:cs="Tahoma"/>
        </w:rPr>
        <w:t xml:space="preserve"> </w:t>
      </w:r>
    </w:p>
    <w:p w:rsidR="00E83DB2" w:rsidRPr="00E83DB2" w:rsidRDefault="005E3AAE" w:rsidP="001F7359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t>Data złożenia wniosku:</w:t>
      </w:r>
    </w:p>
    <w:p w:rsidR="00F545DC" w:rsidRPr="006466F9" w:rsidRDefault="007069B2" w:rsidP="00680ED0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t>Wniosek złożony w terminie naboru</w:t>
      </w:r>
      <w:r w:rsidR="007B69A5" w:rsidRPr="006466F9">
        <w:rPr>
          <w:rFonts w:ascii="Tahoma" w:hAnsi="Tahoma" w:cs="Tahoma"/>
        </w:rPr>
        <w:t xml:space="preserve">/ poza terminem naboru </w:t>
      </w:r>
      <w:r w:rsidR="009A4C9A" w:rsidRPr="006466F9">
        <w:rPr>
          <w:rFonts w:ascii="Tahoma" w:eastAsia="SimSun" w:hAnsi="Tahoma" w:cs="Tahoma"/>
        </w:rPr>
        <w:t>-</w:t>
      </w:r>
      <w:r w:rsidR="005E3AAE" w:rsidRPr="006466F9">
        <w:rPr>
          <w:rFonts w:ascii="Tahoma" w:eastAsia="SimSun" w:hAnsi="Tahoma" w:cs="Tahoma"/>
        </w:rPr>
        <w:t xml:space="preserve"> </w:t>
      </w:r>
      <w:r w:rsidR="005E3AAE" w:rsidRPr="006466F9">
        <w:rPr>
          <w:rFonts w:ascii="Tahoma" w:hAnsi="Tahoma" w:cs="Tahoma"/>
        </w:rPr>
        <w:t xml:space="preserve">podlega ocenie </w:t>
      </w:r>
      <w:r w:rsidR="005E3AAE" w:rsidRPr="001F7359">
        <w:rPr>
          <w:rFonts w:ascii="Tahoma" w:eastAsia="SimSun" w:hAnsi="Tahoma" w:cs="Tahoma"/>
          <w:b/>
          <w:sz w:val="28"/>
          <w:szCs w:val="28"/>
        </w:rPr>
        <w:t>□</w:t>
      </w:r>
      <w:r w:rsidR="00CA67DF">
        <w:rPr>
          <w:rFonts w:ascii="Tahoma" w:hAnsi="Tahoma" w:cs="Tahoma"/>
        </w:rPr>
        <w:t>/</w:t>
      </w:r>
      <w:r w:rsidR="005E3AAE" w:rsidRPr="006466F9">
        <w:rPr>
          <w:rFonts w:ascii="Tahoma" w:hAnsi="Tahoma" w:cs="Tahoma"/>
        </w:rPr>
        <w:t xml:space="preserve">nie podlega ocenie </w:t>
      </w:r>
      <w:r w:rsidRPr="001F7359">
        <w:rPr>
          <w:rFonts w:ascii="Tahoma" w:eastAsia="SimSun" w:hAnsi="Tahoma" w:cs="Tahoma"/>
          <w:b/>
          <w:sz w:val="28"/>
          <w:szCs w:val="28"/>
        </w:rPr>
        <w:t>□</w:t>
      </w:r>
    </w:p>
    <w:p w:rsidR="009A4C9A" w:rsidRPr="00E83DB2" w:rsidRDefault="009A4C9A" w:rsidP="00680ED0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ahoma" w:eastAsia="SimSun" w:hAnsi="Tahoma" w:cs="Tahoma"/>
        </w:rPr>
      </w:pPr>
      <w:r w:rsidRPr="00E83DB2">
        <w:rPr>
          <w:rFonts w:ascii="Tahoma" w:eastAsia="SimSun" w:hAnsi="Tahoma" w:cs="Tahoma"/>
        </w:rPr>
        <w:t xml:space="preserve">Wniosek </w:t>
      </w:r>
      <w:proofErr w:type="gramStart"/>
      <w:r w:rsidRPr="00E83DB2">
        <w:rPr>
          <w:rFonts w:ascii="Tahoma" w:eastAsia="SimSun" w:hAnsi="Tahoma" w:cs="Tahoma"/>
        </w:rPr>
        <w:t>spełnia co</w:t>
      </w:r>
      <w:proofErr w:type="gramEnd"/>
      <w:r w:rsidRPr="00E83DB2">
        <w:rPr>
          <w:rFonts w:ascii="Tahoma" w:eastAsia="SimSun" w:hAnsi="Tahoma" w:cs="Tahoma"/>
        </w:rPr>
        <w:t xml:space="preserve"> najmniej jeden priorytet/ nie spełnia żadnego priorytetu - </w:t>
      </w:r>
      <w:r w:rsidRPr="00E83DB2">
        <w:rPr>
          <w:rFonts w:ascii="Tahoma" w:hAnsi="Tahoma" w:cs="Tahoma"/>
        </w:rPr>
        <w:t xml:space="preserve">podlega ocenie </w:t>
      </w:r>
      <w:r w:rsidRPr="001F7359">
        <w:rPr>
          <w:rFonts w:ascii="Tahoma" w:eastAsia="SimSun" w:hAnsi="Tahoma" w:cs="Tahoma"/>
          <w:b/>
          <w:sz w:val="28"/>
          <w:szCs w:val="28"/>
        </w:rPr>
        <w:t>□</w:t>
      </w:r>
      <w:r w:rsidR="00CA67DF">
        <w:rPr>
          <w:rFonts w:ascii="Tahoma" w:hAnsi="Tahoma" w:cs="Tahoma"/>
        </w:rPr>
        <w:t>/</w:t>
      </w:r>
      <w:r w:rsidRPr="00E83DB2">
        <w:rPr>
          <w:rFonts w:ascii="Tahoma" w:hAnsi="Tahoma" w:cs="Tahoma"/>
        </w:rPr>
        <w:t xml:space="preserve">nie podlega ocenie </w:t>
      </w:r>
      <w:r w:rsidRPr="001F7359">
        <w:rPr>
          <w:rFonts w:ascii="Tahoma" w:eastAsia="SimSun" w:hAnsi="Tahoma" w:cs="Tahoma"/>
          <w:b/>
          <w:sz w:val="28"/>
          <w:szCs w:val="28"/>
        </w:rPr>
        <w:t>□</w:t>
      </w:r>
    </w:p>
    <w:tbl>
      <w:tblPr>
        <w:tblStyle w:val="Tabela-Siatka"/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567"/>
        <w:gridCol w:w="567"/>
        <w:gridCol w:w="992"/>
      </w:tblGrid>
      <w:tr w:rsidR="005E3AAE" w:rsidRPr="009A4C9A" w:rsidTr="003A1C05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00FFFF"/>
            <w:vAlign w:val="center"/>
          </w:tcPr>
          <w:p w:rsidR="00B118C5" w:rsidRPr="009A4C9A" w:rsidRDefault="003C7568" w:rsidP="005E3AAE">
            <w:pPr>
              <w:spacing w:after="160"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A4C9A">
              <w:rPr>
                <w:rFonts w:ascii="Tahoma" w:hAnsi="Tahoma" w:cs="Tahoma"/>
                <w:b/>
                <w:sz w:val="22"/>
                <w:szCs w:val="22"/>
              </w:rPr>
              <w:t>Nr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00FFFF"/>
            <w:vAlign w:val="center"/>
          </w:tcPr>
          <w:p w:rsidR="00B118C5" w:rsidRPr="009A4C9A" w:rsidRDefault="00B118C5" w:rsidP="001F7359">
            <w:pPr>
              <w:spacing w:after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A4C9A">
              <w:rPr>
                <w:rFonts w:ascii="Tahoma" w:hAnsi="Tahoma" w:cs="Tahoma"/>
                <w:b/>
                <w:sz w:val="22"/>
                <w:szCs w:val="22"/>
              </w:rPr>
              <w:t>KRYTERIA OCENY FORMALNOPRAWNEJ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B118C5" w:rsidRPr="007506CA" w:rsidRDefault="00B118C5" w:rsidP="007506CA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506CA">
              <w:rPr>
                <w:rFonts w:ascii="Tahoma" w:hAnsi="Tahoma" w:cs="Tahoma"/>
                <w:b/>
                <w:sz w:val="22"/>
                <w:szCs w:val="22"/>
              </w:rPr>
              <w:t>Spełnienie kryterium</w:t>
            </w:r>
          </w:p>
        </w:tc>
      </w:tr>
      <w:tr w:rsidR="005E3AAE" w:rsidRPr="009A4C9A" w:rsidTr="003A1C05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B118C5" w:rsidRPr="009A4C9A" w:rsidRDefault="00B118C5" w:rsidP="005E3AAE">
            <w:pPr>
              <w:spacing w:after="160"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B118C5" w:rsidRPr="009A4C9A" w:rsidRDefault="00B118C5" w:rsidP="001F7359">
            <w:pPr>
              <w:spacing w:after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FFFF"/>
            <w:vAlign w:val="center"/>
          </w:tcPr>
          <w:p w:rsidR="00B118C5" w:rsidRPr="007506CA" w:rsidRDefault="005E3AAE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7506CA">
              <w:rPr>
                <w:rFonts w:ascii="Tahoma" w:hAnsi="Tahoma" w:cs="Tahoma"/>
                <w:sz w:val="22"/>
                <w:szCs w:val="22"/>
              </w:rPr>
              <w:t>tak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FFFF"/>
            <w:vAlign w:val="center"/>
          </w:tcPr>
          <w:p w:rsidR="00B118C5" w:rsidRPr="007506CA" w:rsidRDefault="005E3AAE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7506CA">
              <w:rPr>
                <w:rFonts w:ascii="Tahoma" w:hAnsi="Tahoma" w:cs="Tahoma"/>
                <w:sz w:val="22"/>
                <w:szCs w:val="22"/>
              </w:rPr>
              <w:t>nie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B118C5" w:rsidRPr="007506CA" w:rsidRDefault="005E3AAE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7506CA">
              <w:rPr>
                <w:rFonts w:ascii="Tahoma" w:hAnsi="Tahoma" w:cs="Tahoma"/>
                <w:sz w:val="22"/>
                <w:szCs w:val="22"/>
              </w:rPr>
              <w:t>nie</w:t>
            </w:r>
            <w:proofErr w:type="gramEnd"/>
            <w:r w:rsidRPr="007506CA">
              <w:rPr>
                <w:rFonts w:ascii="Tahoma" w:hAnsi="Tahoma" w:cs="Tahoma"/>
                <w:sz w:val="22"/>
                <w:szCs w:val="22"/>
              </w:rPr>
              <w:t xml:space="preserve"> dotyczy</w:t>
            </w:r>
          </w:p>
        </w:tc>
      </w:tr>
      <w:tr w:rsidR="005E3AAE" w:rsidRPr="005E3AAE" w:rsidTr="003A1C05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AC9" w:rsidRPr="005110F1" w:rsidRDefault="00994AC9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</w:t>
            </w:r>
            <w:r w:rsidR="000430A2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994AC9" w:rsidRPr="005E3AAE" w:rsidRDefault="00994AC9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Wniosek został złożony we właściwym urzędzie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94AC9" w:rsidRPr="005E3AAE" w:rsidRDefault="00994AC9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94AC9" w:rsidRPr="005E3AAE" w:rsidRDefault="00994AC9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94AC9" w:rsidRPr="005E3AAE" w:rsidRDefault="00994AC9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AC9" w:rsidRPr="005110F1" w:rsidRDefault="00994AC9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2</w:t>
            </w:r>
            <w:r w:rsidR="000430A2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AC9" w:rsidRPr="005E3AAE" w:rsidRDefault="00994AC9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Wniosek z</w:t>
            </w:r>
            <w:r w:rsidR="00C27317" w:rsidRPr="005E3AAE">
              <w:rPr>
                <w:rFonts w:ascii="Tahoma" w:hAnsi="Tahoma" w:cs="Tahoma"/>
                <w:sz w:val="22"/>
                <w:szCs w:val="22"/>
              </w:rPr>
              <w:t>ostał złożony w terminie naboru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AC9" w:rsidRPr="005E3AAE" w:rsidRDefault="00994AC9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AC9" w:rsidRPr="005E3AAE" w:rsidRDefault="00994AC9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AC9" w:rsidRPr="005E3AAE" w:rsidRDefault="00994AC9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7894" w:rsidRPr="005E3AAE" w:rsidRDefault="00795A4A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Wniosek został złożony na właściwym druku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4</w:t>
            </w:r>
            <w:r w:rsidR="000430A2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Wniosek jest wypełniony czytelnie, zawiera wszystkie wymagane załączniki i jest podpisany we wskazanych miejscach przez osobę umocowaną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71E2" w:rsidRPr="005E3AAE" w:rsidRDefault="005D71E2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5</w:t>
            </w:r>
            <w:r w:rsidR="000430A2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Wnioskod</w:t>
            </w:r>
            <w:r w:rsidR="004663CC" w:rsidRPr="005E3AAE">
              <w:rPr>
                <w:rFonts w:ascii="Tahoma" w:hAnsi="Tahoma" w:cs="Tahoma"/>
                <w:sz w:val="22"/>
                <w:szCs w:val="22"/>
              </w:rPr>
              <w:t>awca dokonał rozliczenia wcześniej zawartych umów z KFS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71E2" w:rsidRPr="005E3AAE" w:rsidRDefault="005D71E2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6</w:t>
            </w:r>
            <w:r w:rsidR="000430A2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1E2" w:rsidRPr="005E3AAE" w:rsidRDefault="004663CC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P</w:t>
            </w:r>
            <w:r w:rsidR="005D71E2" w:rsidRPr="005E3AAE">
              <w:rPr>
                <w:rFonts w:ascii="Tahoma" w:hAnsi="Tahoma" w:cs="Tahoma"/>
                <w:sz w:val="22"/>
                <w:szCs w:val="22"/>
              </w:rPr>
              <w:t>racodawca</w:t>
            </w:r>
            <w:r w:rsidRPr="005E3AAE">
              <w:rPr>
                <w:rFonts w:ascii="Tahoma" w:hAnsi="Tahoma" w:cs="Tahoma"/>
                <w:sz w:val="22"/>
                <w:szCs w:val="22"/>
              </w:rPr>
              <w:t xml:space="preserve"> prowadzący działalność gospodarczą </w:t>
            </w:r>
            <w:r w:rsidR="005D71E2" w:rsidRPr="005E3AAE">
              <w:rPr>
                <w:rFonts w:ascii="Tahoma" w:hAnsi="Tahoma" w:cs="Tahoma"/>
                <w:sz w:val="22"/>
                <w:szCs w:val="22"/>
              </w:rPr>
              <w:t>dosta</w:t>
            </w:r>
            <w:r w:rsidRPr="005E3AAE">
              <w:rPr>
                <w:rFonts w:ascii="Tahoma" w:hAnsi="Tahoma" w:cs="Tahoma"/>
                <w:sz w:val="22"/>
                <w:szCs w:val="22"/>
              </w:rPr>
              <w:t>rczył wypełniony załącznik nr 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71E2" w:rsidRPr="005E3AAE" w:rsidRDefault="005D71E2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529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5A0" w:rsidRPr="005110F1" w:rsidRDefault="007225A0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5A0" w:rsidRPr="005E3AAE" w:rsidRDefault="007225A0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 xml:space="preserve">Pracodawca prowadzący działalność gospodarczą dostarczył zaświadczenia lub oświadczenie o pomocy de </w:t>
            </w:r>
            <w:proofErr w:type="spellStart"/>
            <w:r w:rsidRPr="005E3AAE">
              <w:rPr>
                <w:rFonts w:ascii="Tahoma" w:hAnsi="Tahoma" w:cs="Tahoma"/>
                <w:sz w:val="22"/>
                <w:szCs w:val="22"/>
              </w:rPr>
              <w:t>minimis</w:t>
            </w:r>
            <w:proofErr w:type="spellEnd"/>
            <w:r w:rsidRPr="005E3AA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5A0" w:rsidRPr="005E3AAE" w:rsidRDefault="007225A0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5A0" w:rsidRPr="005E3AAE" w:rsidRDefault="007225A0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25A0" w:rsidRPr="005E3AAE" w:rsidRDefault="007225A0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8.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7894" w:rsidRPr="005E3AAE" w:rsidRDefault="00B32246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Wnioskodawca jest pracodawcą,</w:t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 xml:space="preserve"> przez co rozumie się jednostkę organizacyjną, chociażby nie posiada</w:t>
            </w:r>
            <w:r w:rsidR="00272F9B" w:rsidRPr="005E3AAE">
              <w:rPr>
                <w:rFonts w:ascii="Tahoma" w:hAnsi="Tahoma" w:cs="Tahoma"/>
                <w:sz w:val="22"/>
                <w:szCs w:val="22"/>
              </w:rPr>
              <w:t xml:space="preserve">ła osobowości prawnej, </w:t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 xml:space="preserve">a także osobę fizyczną, jeżeli zatrudnia </w:t>
            </w:r>
            <w:proofErr w:type="gramStart"/>
            <w:r w:rsidR="00507894" w:rsidRPr="005E3AAE">
              <w:rPr>
                <w:rFonts w:ascii="Tahoma" w:hAnsi="Tahoma" w:cs="Tahoma"/>
                <w:sz w:val="22"/>
                <w:szCs w:val="22"/>
              </w:rPr>
              <w:t>on co</w:t>
            </w:r>
            <w:proofErr w:type="gramEnd"/>
            <w:r w:rsidR="00507894" w:rsidRPr="005E3AAE">
              <w:rPr>
                <w:rFonts w:ascii="Tahoma" w:hAnsi="Tahoma" w:cs="Tahoma"/>
                <w:sz w:val="22"/>
                <w:szCs w:val="22"/>
              </w:rPr>
              <w:t xml:space="preserve"> najmniej jednego pracownika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335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9.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E3AAE">
              <w:rPr>
                <w:rFonts w:ascii="Tahoma" w:hAnsi="Tahoma" w:cs="Tahoma"/>
                <w:sz w:val="22"/>
                <w:szCs w:val="22"/>
              </w:rPr>
              <w:t>Osoby o które</w:t>
            </w:r>
            <w:proofErr w:type="gramEnd"/>
            <w:r w:rsidRPr="005E3AAE">
              <w:rPr>
                <w:rFonts w:ascii="Tahoma" w:hAnsi="Tahoma" w:cs="Tahoma"/>
                <w:sz w:val="22"/>
                <w:szCs w:val="22"/>
              </w:rPr>
              <w:t xml:space="preserve"> wnioskuje pracodawca spełniają definicję pracownika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373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10.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359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 xml:space="preserve">Pracodawca </w:t>
            </w:r>
            <w:r w:rsidR="003A0586">
              <w:rPr>
                <w:rFonts w:ascii="Tahoma" w:hAnsi="Tahoma" w:cs="Tahoma"/>
                <w:sz w:val="22"/>
                <w:szCs w:val="22"/>
              </w:rPr>
              <w:t xml:space="preserve">dostarczył kopię </w:t>
            </w:r>
            <w:r w:rsidRPr="005E3AAE">
              <w:rPr>
                <w:rFonts w:ascii="Tahoma" w:hAnsi="Tahoma" w:cs="Tahoma"/>
                <w:sz w:val="22"/>
                <w:szCs w:val="22"/>
              </w:rPr>
              <w:t>dokumentu potwierdzającego oznaczenie formy prawnej prowadzonej działalnoś</w:t>
            </w:r>
            <w:r w:rsidR="003A0586">
              <w:rPr>
                <w:rFonts w:ascii="Tahoma" w:hAnsi="Tahoma" w:cs="Tahoma"/>
                <w:sz w:val="22"/>
                <w:szCs w:val="22"/>
              </w:rPr>
              <w:t xml:space="preserve">ci - w przypadku braku wpisu do </w:t>
            </w:r>
            <w:r w:rsidRPr="005E3AAE">
              <w:rPr>
                <w:rFonts w:ascii="Tahoma" w:hAnsi="Tahoma" w:cs="Tahoma"/>
                <w:sz w:val="22"/>
                <w:szCs w:val="22"/>
              </w:rPr>
              <w:t>K</w:t>
            </w:r>
            <w:r w:rsidR="00272F9B" w:rsidRPr="005E3AAE">
              <w:rPr>
                <w:rFonts w:ascii="Tahoma" w:hAnsi="Tahoma" w:cs="Tahoma"/>
                <w:sz w:val="22"/>
                <w:szCs w:val="22"/>
              </w:rPr>
              <w:t>RS</w:t>
            </w:r>
            <w:r w:rsidRPr="005E3AAE">
              <w:rPr>
                <w:rFonts w:ascii="Tahoma" w:hAnsi="Tahoma" w:cs="Tahoma"/>
                <w:sz w:val="22"/>
                <w:szCs w:val="22"/>
              </w:rPr>
              <w:t xml:space="preserve"> lub C</w:t>
            </w:r>
            <w:r w:rsidR="00272F9B" w:rsidRPr="005E3AAE">
              <w:rPr>
                <w:rFonts w:ascii="Tahoma" w:hAnsi="Tahoma" w:cs="Tahoma"/>
                <w:sz w:val="22"/>
                <w:szCs w:val="22"/>
              </w:rPr>
              <w:t xml:space="preserve">EIDG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11.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359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Pracodawca dostarczył program kształcenia ustawicznego lub zakres egzaminu do każdego działania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363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12.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359" w:rsidRPr="005E3AAE" w:rsidRDefault="001340E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3A0586">
              <w:rPr>
                <w:rFonts w:ascii="Tahoma" w:hAnsi="Tahoma" w:cs="Tahoma"/>
                <w:sz w:val="22"/>
                <w:szCs w:val="22"/>
              </w:rPr>
              <w:t>racodawca dostarczył wzór</w:t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 xml:space="preserve"> dokumentu potwierdzającego kompetencje nabyte przez uczestników, wystawianego przez realizatora </w:t>
            </w:r>
            <w:r w:rsidR="003A0586">
              <w:rPr>
                <w:rFonts w:ascii="Tahoma" w:hAnsi="Tahoma" w:cs="Tahoma"/>
                <w:sz w:val="22"/>
                <w:szCs w:val="22"/>
              </w:rPr>
              <w:t>usługi kształcenia ustawicznego</w:t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>,</w:t>
            </w:r>
            <w:r w:rsidR="003A05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 xml:space="preserve">o ile nie wynika on </w:t>
            </w:r>
            <w:r w:rsidR="001F7359">
              <w:rPr>
                <w:rFonts w:ascii="Tahoma" w:hAnsi="Tahoma" w:cs="Tahoma"/>
                <w:sz w:val="22"/>
                <w:szCs w:val="22"/>
              </w:rPr>
              <w:br/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>z przep</w:t>
            </w:r>
            <w:r>
              <w:rPr>
                <w:rFonts w:ascii="Tahoma" w:hAnsi="Tahoma" w:cs="Tahoma"/>
                <w:sz w:val="22"/>
                <w:szCs w:val="22"/>
              </w:rPr>
              <w:t>isów powszechnie obowiązujących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0D8B" w:rsidRPr="005E3AAE" w:rsidTr="003A1C05">
        <w:trPr>
          <w:trHeight w:val="345"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B0D8B" w:rsidRPr="00314D68" w:rsidRDefault="00314D68" w:rsidP="007E7C8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14D68">
              <w:rPr>
                <w:rFonts w:ascii="Tahoma" w:hAnsi="Tahoma" w:cs="Tahoma"/>
                <w:b/>
                <w:sz w:val="22"/>
                <w:szCs w:val="22"/>
              </w:rPr>
              <w:t>Zgodność dofinansowania działań z ustalonymi priorytetami wydatkowania środków KFS na dany rok</w:t>
            </w:r>
            <w:r w:rsidR="00BF42C3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</w:tr>
      <w:tr w:rsidR="005E3AAE" w:rsidRPr="005E3AAE" w:rsidTr="003A1C05">
        <w:trPr>
          <w:trHeight w:val="345"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F7359" w:rsidRPr="005110F1" w:rsidRDefault="00333817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Wnioskodawca stara się o udzielenie dofinans</w:t>
            </w:r>
            <w:r w:rsidR="003A0586" w:rsidRPr="005110F1">
              <w:rPr>
                <w:rFonts w:ascii="Tahoma" w:hAnsi="Tahoma" w:cs="Tahoma"/>
                <w:sz w:val="22"/>
                <w:szCs w:val="22"/>
              </w:rPr>
              <w:t>owania ze środków KFS zgodnie z przyjętymi przez Ministra właściwego ds.</w:t>
            </w:r>
            <w:r w:rsidR="00B32246" w:rsidRPr="005110F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A0586" w:rsidRPr="005110F1">
              <w:rPr>
                <w:rFonts w:ascii="Tahoma" w:hAnsi="Tahoma" w:cs="Tahoma"/>
                <w:sz w:val="22"/>
                <w:szCs w:val="22"/>
              </w:rPr>
              <w:t>pracy,</w:t>
            </w:r>
            <w:r w:rsidR="00B32246" w:rsidRPr="005110F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110F1">
              <w:rPr>
                <w:rFonts w:ascii="Tahoma" w:hAnsi="Tahoma" w:cs="Tahoma"/>
                <w:sz w:val="22"/>
                <w:szCs w:val="22"/>
              </w:rPr>
              <w:t>priorytetami wydatkowania środków KF</w:t>
            </w:r>
            <w:r w:rsidR="003A0586" w:rsidRPr="005110F1">
              <w:rPr>
                <w:rFonts w:ascii="Tahoma" w:hAnsi="Tahoma" w:cs="Tahoma"/>
                <w:sz w:val="22"/>
                <w:szCs w:val="22"/>
              </w:rPr>
              <w:t>S w bieżącym roku, tj.</w:t>
            </w:r>
          </w:p>
        </w:tc>
      </w:tr>
      <w:tr w:rsidR="00A71238" w:rsidRPr="005E3AAE" w:rsidTr="003A1C05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74413C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74413C">
              <w:rPr>
                <w:rFonts w:ascii="Tahoma" w:hAnsi="Tahoma" w:cs="Tahoma"/>
                <w:sz w:val="22"/>
                <w:szCs w:val="22"/>
              </w:rPr>
              <w:t>13.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74413C" w:rsidRDefault="00E9423F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213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74413C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74413C" w:rsidRDefault="00E9423F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17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74413C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74413C" w:rsidRDefault="00E9423F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A71238" w:rsidRPr="0074413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192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74413C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74413C" w:rsidRDefault="00E9423F" w:rsidP="001F7359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88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5110F1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D84B4B" w:rsidRDefault="00E9423F" w:rsidP="001F7359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A71238" w:rsidRPr="00D84B4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278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5110F1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1238" w:rsidRPr="00BD3019" w:rsidRDefault="00E9423F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A71238" w:rsidRPr="00BD301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277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5110F1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1238" w:rsidRPr="00025798" w:rsidRDefault="00E9423F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A71238" w:rsidRPr="0002579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A71238" w:rsidRPr="005E3AAE" w:rsidTr="003A1C05">
        <w:trPr>
          <w:trHeight w:val="277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5110F1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1238" w:rsidRPr="00025798" w:rsidRDefault="00E9423F" w:rsidP="001F735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 w:rsidR="00A71238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A71238" w:rsidRPr="005E3AAE" w:rsidTr="003A1C05">
        <w:trPr>
          <w:trHeight w:val="277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5110F1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1238" w:rsidRDefault="00E9423F" w:rsidP="001F735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E3AAE" w:rsidRPr="005E3AAE" w:rsidTr="003A1C05">
        <w:trPr>
          <w:trHeight w:val="418"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F7359" w:rsidRPr="005110F1" w:rsidRDefault="00333817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 xml:space="preserve">Wnioskodawca stara się o udzielenie dofinansowania z rezerwy środków KFS zgodnie z określonymi przez Radę Rynku Pracy priorytetami wydatkowania środków KFS w </w:t>
            </w:r>
            <w:r w:rsidR="003A0586" w:rsidRPr="005110F1">
              <w:rPr>
                <w:rFonts w:ascii="Tahoma" w:hAnsi="Tahoma" w:cs="Tahoma"/>
                <w:sz w:val="22"/>
                <w:szCs w:val="22"/>
              </w:rPr>
              <w:t xml:space="preserve">bieżącym </w:t>
            </w:r>
            <w:r w:rsidR="00B32246" w:rsidRPr="005110F1">
              <w:rPr>
                <w:rFonts w:ascii="Tahoma" w:hAnsi="Tahoma" w:cs="Tahoma"/>
                <w:sz w:val="22"/>
                <w:szCs w:val="22"/>
              </w:rPr>
              <w:t>roku</w:t>
            </w:r>
            <w:r w:rsidRPr="005110F1">
              <w:rPr>
                <w:rFonts w:ascii="Tahoma" w:hAnsi="Tahoma" w:cs="Tahoma"/>
                <w:sz w:val="22"/>
                <w:szCs w:val="22"/>
              </w:rPr>
              <w:t>, tj.</w:t>
            </w:r>
          </w:p>
        </w:tc>
      </w:tr>
      <w:tr w:rsidR="00FB17C0" w:rsidRPr="005E3AAE" w:rsidTr="003A1C05">
        <w:trPr>
          <w:trHeight w:val="33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17C0" w:rsidRPr="005110F1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14.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17C0" w:rsidRPr="006B235C" w:rsidRDefault="00C15886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Priorytet nr 1</w:t>
            </w:r>
            <w:r w:rsidR="00082B89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17C0" w:rsidRPr="005E3AAE" w:rsidTr="003A1C05">
        <w:trPr>
          <w:trHeight w:val="7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17C0" w:rsidRPr="005110F1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17C0" w:rsidRPr="006B235C" w:rsidRDefault="00302C86" w:rsidP="00C15886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082B89">
              <w:rPr>
                <w:rFonts w:ascii="Tahoma" w:hAnsi="Tahoma" w:cs="Tahoma"/>
                <w:sz w:val="22"/>
                <w:szCs w:val="22"/>
              </w:rPr>
              <w:t>nr 11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17C0" w:rsidRPr="005E3AAE" w:rsidTr="003A1C05">
        <w:trPr>
          <w:trHeight w:val="103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17C0" w:rsidRPr="005110F1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17C0" w:rsidRPr="006B235C" w:rsidRDefault="00302C86" w:rsidP="00C15886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082B89">
              <w:rPr>
                <w:rFonts w:ascii="Tahoma" w:hAnsi="Tahoma" w:cs="Tahoma"/>
                <w:sz w:val="22"/>
                <w:szCs w:val="22"/>
              </w:rPr>
              <w:t>nr 12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17C0" w:rsidRPr="005E3AAE" w:rsidTr="003A1C05">
        <w:trPr>
          <w:trHeight w:val="103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17C0" w:rsidRPr="005110F1" w:rsidRDefault="00FB17C0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17C0" w:rsidRPr="006B235C" w:rsidRDefault="00302C86" w:rsidP="00C1588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082B89">
              <w:rPr>
                <w:rFonts w:ascii="Tahoma" w:hAnsi="Tahoma" w:cs="Tahoma"/>
                <w:sz w:val="22"/>
                <w:szCs w:val="22"/>
              </w:rPr>
              <w:t>nr 13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7D0" w:rsidRPr="005110F1" w:rsidRDefault="000A17D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15.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7D0" w:rsidRPr="005E3AAE" w:rsidRDefault="000A17D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Wnioskowana wysokość kosztów kształceni</w:t>
            </w:r>
            <w:r w:rsidR="00B261A3">
              <w:rPr>
                <w:rFonts w:ascii="Tahoma" w:hAnsi="Tahoma" w:cs="Tahoma"/>
                <w:sz w:val="22"/>
                <w:szCs w:val="22"/>
              </w:rPr>
              <w:t xml:space="preserve">a ustawicznego, nie przekracza 300 % przeciętnego wynagrodzenia </w:t>
            </w:r>
            <w:r w:rsidR="001F7359">
              <w:rPr>
                <w:rFonts w:ascii="Tahoma" w:hAnsi="Tahoma" w:cs="Tahoma"/>
                <w:sz w:val="22"/>
                <w:szCs w:val="22"/>
              </w:rPr>
              <w:t xml:space="preserve">w danym roku na </w:t>
            </w:r>
            <w:r w:rsidRPr="005E3AAE">
              <w:rPr>
                <w:rFonts w:ascii="Tahoma" w:hAnsi="Tahoma" w:cs="Tahoma"/>
                <w:sz w:val="22"/>
                <w:szCs w:val="22"/>
              </w:rPr>
              <w:t>jednego uc</w:t>
            </w:r>
            <w:r w:rsidR="00B32246">
              <w:rPr>
                <w:rFonts w:ascii="Tahoma" w:hAnsi="Tahoma" w:cs="Tahoma"/>
                <w:sz w:val="22"/>
                <w:szCs w:val="22"/>
              </w:rPr>
              <w:t>zestnika</w:t>
            </w:r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7D0" w:rsidRPr="005E3AAE" w:rsidRDefault="000A17D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7D0" w:rsidRPr="005E3AAE" w:rsidRDefault="000A17D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17D0" w:rsidRPr="005E3AAE" w:rsidRDefault="000A17D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Wnioskodawca nie jest pow</w:t>
            </w:r>
            <w:r w:rsidR="00B32246">
              <w:rPr>
                <w:rFonts w:ascii="Tahoma" w:hAnsi="Tahoma" w:cs="Tahoma"/>
                <w:sz w:val="22"/>
                <w:szCs w:val="22"/>
              </w:rPr>
              <w:t xml:space="preserve">iązany kapitałowo lub osobowo z </w:t>
            </w:r>
            <w:r w:rsidRPr="005E3AAE">
              <w:rPr>
                <w:rFonts w:ascii="Tahoma" w:hAnsi="Tahoma" w:cs="Tahoma"/>
                <w:sz w:val="22"/>
                <w:szCs w:val="22"/>
              </w:rPr>
              <w:t>usługodawcą realizującym działania w ramach kształcenia ustawicznego</w:t>
            </w:r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5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Wnioskodawca nie zamierza samodzielnie realizować usług edukac</w:t>
            </w:r>
            <w:r w:rsidR="00463A5D">
              <w:rPr>
                <w:rFonts w:ascii="Tahoma" w:hAnsi="Tahoma" w:cs="Tahoma"/>
                <w:sz w:val="22"/>
                <w:szCs w:val="22"/>
              </w:rPr>
              <w:t>yjnych dla własnych pracowników.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43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Przeprowa</w:t>
            </w:r>
            <w:r w:rsidR="00B32246">
              <w:rPr>
                <w:rFonts w:ascii="Tahoma" w:hAnsi="Tahoma" w:cs="Tahoma"/>
                <w:sz w:val="22"/>
                <w:szCs w:val="22"/>
              </w:rPr>
              <w:t xml:space="preserve">dzono porównanie cen rynkowych </w:t>
            </w:r>
            <w:r w:rsidRPr="005E3AAE">
              <w:rPr>
                <w:rFonts w:ascii="Tahoma" w:hAnsi="Tahoma" w:cs="Tahoma"/>
                <w:sz w:val="22"/>
                <w:szCs w:val="22"/>
              </w:rPr>
              <w:t>na wszystkie działania</w:t>
            </w:r>
            <w:r w:rsidR="00B308DD" w:rsidRPr="005E3AAE">
              <w:rPr>
                <w:rFonts w:ascii="Tahoma" w:hAnsi="Tahoma" w:cs="Tahoma"/>
                <w:sz w:val="22"/>
                <w:szCs w:val="22"/>
              </w:rPr>
              <w:t>,</w:t>
            </w:r>
            <w:r w:rsidRPr="005E3AA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466F9">
              <w:rPr>
                <w:rFonts w:ascii="Tahoma" w:hAnsi="Tahoma" w:cs="Tahoma"/>
                <w:sz w:val="22"/>
                <w:szCs w:val="22"/>
              </w:rPr>
              <w:br/>
            </w:r>
            <w:r w:rsidRPr="005E3AAE">
              <w:rPr>
                <w:rFonts w:ascii="Tahoma" w:hAnsi="Tahoma" w:cs="Tahoma"/>
                <w:sz w:val="22"/>
                <w:szCs w:val="22"/>
              </w:rPr>
              <w:t>o które wnioskuje pracodawca</w:t>
            </w:r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Dokonano uzasadni</w:t>
            </w:r>
            <w:r w:rsidR="00B32246">
              <w:rPr>
                <w:rFonts w:ascii="Tahoma" w:hAnsi="Tahoma" w:cs="Tahoma"/>
                <w:sz w:val="22"/>
                <w:szCs w:val="22"/>
              </w:rPr>
              <w:t xml:space="preserve">enia wyboru realizatora każdej </w:t>
            </w:r>
            <w:r w:rsidRPr="005E3AAE">
              <w:rPr>
                <w:rFonts w:ascii="Tahoma" w:hAnsi="Tahoma" w:cs="Tahoma"/>
                <w:sz w:val="22"/>
                <w:szCs w:val="22"/>
              </w:rPr>
              <w:t>usługi kształcenia ustawicznego</w:t>
            </w:r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311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8F7D45" w:rsidP="004461C6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2</w:t>
            </w:r>
            <w:r w:rsidR="004461C6">
              <w:rPr>
                <w:rFonts w:ascii="Tahoma" w:hAnsi="Tahoma" w:cs="Tahoma"/>
                <w:sz w:val="22"/>
                <w:szCs w:val="22"/>
              </w:rPr>
              <w:t>0</w:t>
            </w:r>
            <w:r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 xml:space="preserve">Dokonano uzasadnienia potrzeby odbycia kształcenia ustawicznego przy uwzględnieniu obecnych lub przyszłych potrzeb pracodawcy oraz obowiązujących priorytetów.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75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8F7D45" w:rsidP="004461C6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2</w:t>
            </w:r>
            <w:r w:rsidR="004461C6">
              <w:rPr>
                <w:rFonts w:ascii="Tahoma" w:hAnsi="Tahoma" w:cs="Tahoma"/>
                <w:sz w:val="22"/>
                <w:szCs w:val="22"/>
              </w:rPr>
              <w:t>1</w:t>
            </w:r>
            <w:r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Dostarczono pełnomocnictwo w przypad</w:t>
            </w:r>
            <w:r w:rsidR="00DB7A1B">
              <w:rPr>
                <w:rFonts w:ascii="Tahoma" w:hAnsi="Tahoma" w:cs="Tahoma"/>
                <w:sz w:val="22"/>
                <w:szCs w:val="22"/>
              </w:rPr>
              <w:t xml:space="preserve">ku, </w:t>
            </w:r>
            <w:r w:rsidR="00B32246">
              <w:rPr>
                <w:rFonts w:ascii="Tahoma" w:hAnsi="Tahoma" w:cs="Tahoma"/>
                <w:sz w:val="22"/>
                <w:szCs w:val="22"/>
              </w:rPr>
              <w:t xml:space="preserve">gdy pracodawcę reprezentuje </w:t>
            </w:r>
            <w:r w:rsidRPr="005E3AAE">
              <w:rPr>
                <w:rFonts w:ascii="Tahoma" w:hAnsi="Tahoma" w:cs="Tahoma"/>
                <w:sz w:val="22"/>
                <w:szCs w:val="22"/>
              </w:rPr>
              <w:t xml:space="preserve">inna osoba niż pracodawca.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9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Pracodawca nie wnioskuje o sfinansowanie kosztów kształcenia ustawicznego, o</w:t>
            </w:r>
            <w:r w:rsidR="00B32246">
              <w:rPr>
                <w:rFonts w:ascii="Tahoma" w:hAnsi="Tahoma" w:cs="Tahoma"/>
                <w:sz w:val="22"/>
                <w:szCs w:val="22"/>
              </w:rPr>
              <w:t xml:space="preserve"> których mowa w pkt V </w:t>
            </w:r>
            <w:proofErr w:type="spellStart"/>
            <w:r w:rsidR="00B32246">
              <w:rPr>
                <w:rFonts w:ascii="Tahoma" w:hAnsi="Tahoma" w:cs="Tahoma"/>
                <w:sz w:val="22"/>
                <w:szCs w:val="22"/>
              </w:rPr>
              <w:t>ppkt</w:t>
            </w:r>
            <w:proofErr w:type="spellEnd"/>
            <w:r w:rsidR="00B32246">
              <w:rPr>
                <w:rFonts w:ascii="Tahoma" w:hAnsi="Tahoma" w:cs="Tahoma"/>
                <w:sz w:val="22"/>
                <w:szCs w:val="22"/>
              </w:rPr>
              <w:t xml:space="preserve"> 5 </w:t>
            </w:r>
            <w:r w:rsidRPr="005E3AAE">
              <w:rPr>
                <w:rFonts w:ascii="Tahoma" w:hAnsi="Tahoma" w:cs="Tahoma"/>
                <w:sz w:val="22"/>
                <w:szCs w:val="22"/>
              </w:rPr>
              <w:t>Zasad</w:t>
            </w:r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Wnioskowane dofinansowanie jest zgodne z zasada</w:t>
            </w:r>
            <w:r w:rsidR="00463A5D">
              <w:rPr>
                <w:rFonts w:ascii="Tahoma" w:hAnsi="Tahoma" w:cs="Tahoma"/>
                <w:sz w:val="22"/>
                <w:szCs w:val="22"/>
              </w:rPr>
              <w:t xml:space="preserve">mi udzielenia pomocy de </w:t>
            </w:r>
            <w:proofErr w:type="spellStart"/>
            <w:r w:rsidR="00463A5D">
              <w:rPr>
                <w:rFonts w:ascii="Tahoma" w:hAnsi="Tahoma" w:cs="Tahoma"/>
                <w:sz w:val="22"/>
                <w:szCs w:val="22"/>
              </w:rPr>
              <w:t>minimis</w:t>
            </w:r>
            <w:proofErr w:type="spellEnd"/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83DB2" w:rsidRPr="00E83DB2" w:rsidRDefault="007F6048" w:rsidP="001F7359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Tahoma" w:hAnsi="Tahoma" w:cs="Tahoma"/>
        </w:rPr>
      </w:pPr>
      <w:r w:rsidRPr="00E83DB2">
        <w:rPr>
          <w:rFonts w:ascii="Tahoma" w:hAnsi="Tahoma" w:cs="Tahoma"/>
        </w:rPr>
        <w:t>Wniosek</w:t>
      </w:r>
      <w:r w:rsidRPr="00E83DB2">
        <w:rPr>
          <w:rFonts w:ascii="Tahoma" w:eastAsia="SimSun" w:hAnsi="Tahoma" w:cs="Tahoma"/>
        </w:rPr>
        <w:t xml:space="preserve"> wypełniony jest prawidłowo</w:t>
      </w:r>
      <w:r w:rsidR="003A0586" w:rsidRPr="00E83DB2">
        <w:rPr>
          <w:rFonts w:ascii="Tahoma" w:eastAsia="SimSun" w:hAnsi="Tahoma" w:cs="Tahoma"/>
        </w:rPr>
        <w:t xml:space="preserve"> </w:t>
      </w:r>
      <w:r w:rsidR="00463A5D" w:rsidRPr="00E83DB2">
        <w:rPr>
          <w:rFonts w:ascii="Tahoma" w:eastAsia="SimSun" w:hAnsi="Tahoma" w:cs="Tahoma"/>
        </w:rPr>
        <w:t xml:space="preserve">- </w:t>
      </w:r>
      <w:r w:rsidR="003A0586" w:rsidRPr="00E83DB2">
        <w:rPr>
          <w:rFonts w:ascii="Tahoma" w:eastAsia="SimSun" w:hAnsi="Tahoma" w:cs="Tahoma"/>
        </w:rPr>
        <w:t xml:space="preserve">nie podlega uzupełnieniu </w:t>
      </w:r>
      <w:r w:rsidRPr="00E83DB2">
        <w:rPr>
          <w:rFonts w:ascii="Tahoma" w:eastAsia="SimSun" w:hAnsi="Tahoma" w:cs="Tahoma"/>
          <w:b/>
          <w:sz w:val="32"/>
          <w:szCs w:val="32"/>
        </w:rPr>
        <w:t>□</w:t>
      </w:r>
    </w:p>
    <w:p w:rsidR="00E83DB2" w:rsidRPr="00E83DB2" w:rsidRDefault="007F6048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>Wniosek</w:t>
      </w:r>
      <w:r w:rsidRPr="00E83DB2">
        <w:rPr>
          <w:rFonts w:ascii="Tahoma" w:eastAsia="SimSun" w:hAnsi="Tahoma" w:cs="Tahoma"/>
        </w:rPr>
        <w:t xml:space="preserve"> wypełniony jest nieprawidłowo</w:t>
      </w:r>
      <w:r w:rsidR="003A0586" w:rsidRPr="00E83DB2">
        <w:rPr>
          <w:rFonts w:ascii="Tahoma" w:eastAsia="SimSun" w:hAnsi="Tahoma" w:cs="Tahoma"/>
        </w:rPr>
        <w:t xml:space="preserve"> </w:t>
      </w:r>
      <w:r w:rsidR="00A1142B" w:rsidRPr="00E83DB2">
        <w:rPr>
          <w:rFonts w:ascii="Tahoma" w:eastAsia="SimSun" w:hAnsi="Tahoma" w:cs="Tahoma"/>
        </w:rPr>
        <w:t xml:space="preserve">- </w:t>
      </w:r>
      <w:r w:rsidRPr="00E83DB2">
        <w:rPr>
          <w:rFonts w:ascii="Tahoma" w:eastAsia="SimSun" w:hAnsi="Tahoma" w:cs="Tahoma"/>
        </w:rPr>
        <w:t>podlega uzupełnieniu</w:t>
      </w:r>
      <w:r w:rsidR="003A0586" w:rsidRPr="00E83DB2">
        <w:rPr>
          <w:rFonts w:ascii="Tahoma" w:eastAsia="SimSun" w:hAnsi="Tahoma" w:cs="Tahoma"/>
        </w:rPr>
        <w:t xml:space="preserve"> </w:t>
      </w:r>
      <w:r w:rsidRPr="00E83DB2">
        <w:rPr>
          <w:rFonts w:ascii="Tahoma" w:eastAsia="SimSun" w:hAnsi="Tahoma" w:cs="Tahoma"/>
          <w:b/>
          <w:sz w:val="32"/>
          <w:szCs w:val="32"/>
        </w:rPr>
        <w:t>□</w:t>
      </w:r>
    </w:p>
    <w:p w:rsidR="00E83DB2" w:rsidRPr="00E83DB2" w:rsidRDefault="00795A4A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 xml:space="preserve">Brak </w:t>
      </w:r>
      <w:proofErr w:type="gramStart"/>
      <w:r w:rsidRPr="00E83DB2">
        <w:rPr>
          <w:rFonts w:ascii="Tahoma" w:hAnsi="Tahoma" w:cs="Tahoma"/>
        </w:rPr>
        <w:t>dokumentów o których</w:t>
      </w:r>
      <w:proofErr w:type="gramEnd"/>
      <w:r w:rsidRPr="00E83DB2">
        <w:rPr>
          <w:rFonts w:ascii="Tahoma" w:hAnsi="Tahoma" w:cs="Tahoma"/>
        </w:rPr>
        <w:t xml:space="preserve"> mowa </w:t>
      </w:r>
      <w:r w:rsidR="00DF259A" w:rsidRPr="00E83DB2">
        <w:rPr>
          <w:rFonts w:ascii="Tahoma" w:hAnsi="Tahoma" w:cs="Tahoma"/>
        </w:rPr>
        <w:t>w § 5 ust. 2</w:t>
      </w:r>
      <w:r w:rsidR="005C64A7" w:rsidRPr="00E83DB2">
        <w:rPr>
          <w:rFonts w:ascii="Tahoma" w:hAnsi="Tahoma" w:cs="Tahoma"/>
        </w:rPr>
        <w:t xml:space="preserve"> R</w:t>
      </w:r>
      <w:r w:rsidR="00714D53" w:rsidRPr="00E83DB2">
        <w:rPr>
          <w:rFonts w:ascii="Tahoma" w:hAnsi="Tahoma" w:cs="Tahoma"/>
        </w:rPr>
        <w:t>ozporządzenia</w:t>
      </w:r>
      <w:r w:rsidR="003A0586" w:rsidRPr="00E83DB2">
        <w:rPr>
          <w:rFonts w:ascii="Tahoma" w:hAnsi="Tahoma" w:cs="Tahoma"/>
        </w:rPr>
        <w:t xml:space="preserve"> </w:t>
      </w:r>
      <w:r w:rsidR="005C64A7" w:rsidRPr="00E83DB2">
        <w:rPr>
          <w:rFonts w:ascii="Tahoma" w:hAnsi="Tahoma" w:cs="Tahoma"/>
        </w:rPr>
        <w:t>w spra</w:t>
      </w:r>
      <w:r w:rsidR="003A0586" w:rsidRPr="00E83DB2">
        <w:rPr>
          <w:rFonts w:ascii="Tahoma" w:hAnsi="Tahoma" w:cs="Tahoma"/>
        </w:rPr>
        <w:t>wie przyznawania środków z KFS</w:t>
      </w:r>
      <w:r w:rsidR="005C64A7" w:rsidRPr="00E83DB2">
        <w:rPr>
          <w:rFonts w:ascii="Tahoma" w:hAnsi="Tahoma" w:cs="Tahoma"/>
        </w:rPr>
        <w:t xml:space="preserve"> – wniosek</w:t>
      </w:r>
      <w:r w:rsidR="003A0586" w:rsidRPr="00E83DB2">
        <w:rPr>
          <w:rFonts w:ascii="Tahoma" w:hAnsi="Tahoma" w:cs="Tahoma"/>
        </w:rPr>
        <w:t xml:space="preserve"> pozostawia się bez rozpoznania</w:t>
      </w:r>
      <w:r w:rsidR="00F80208" w:rsidRPr="00E83DB2">
        <w:rPr>
          <w:rFonts w:ascii="Tahoma" w:hAnsi="Tahoma" w:cs="Tahoma"/>
        </w:rPr>
        <w:t xml:space="preserve"> </w:t>
      </w:r>
      <w:r w:rsidR="005C64A7" w:rsidRPr="00E83DB2">
        <w:rPr>
          <w:rFonts w:ascii="Tahoma" w:eastAsia="SimSun" w:hAnsi="Tahoma" w:cs="Tahoma"/>
          <w:b/>
          <w:sz w:val="32"/>
          <w:szCs w:val="32"/>
        </w:rPr>
        <w:t>□</w:t>
      </w:r>
    </w:p>
    <w:p w:rsidR="001F7359" w:rsidRDefault="00795A4A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 xml:space="preserve">Nieprawidłowości do </w:t>
      </w:r>
      <w:r w:rsidR="00B32246" w:rsidRPr="00E83DB2">
        <w:rPr>
          <w:rFonts w:ascii="Tahoma" w:hAnsi="Tahoma" w:cs="Tahoma"/>
        </w:rPr>
        <w:t>poprawieni</w:t>
      </w:r>
      <w:r w:rsidR="00F72047" w:rsidRPr="00E83DB2">
        <w:rPr>
          <w:rFonts w:ascii="Tahoma" w:hAnsi="Tahoma" w:cs="Tahoma"/>
        </w:rPr>
        <w:t>a</w:t>
      </w:r>
      <w:r w:rsidR="00B32246" w:rsidRPr="00E83DB2">
        <w:rPr>
          <w:rFonts w:ascii="Tahoma" w:hAnsi="Tahoma" w:cs="Tahoma"/>
        </w:rPr>
        <w:t>:</w:t>
      </w:r>
    </w:p>
    <w:p w:rsidR="00E83DB2" w:rsidRDefault="00DD3A34" w:rsidP="001F7359">
      <w:pPr>
        <w:pStyle w:val="Akapitzlist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:rsidR="008D5123" w:rsidRDefault="003A0586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>W</w:t>
      </w:r>
      <w:r w:rsidR="007F6048" w:rsidRPr="00E83DB2">
        <w:rPr>
          <w:rFonts w:ascii="Tahoma" w:hAnsi="Tahoma" w:cs="Tahoma"/>
        </w:rPr>
        <w:t>y</w:t>
      </w:r>
      <w:r w:rsidR="00795A4A" w:rsidRPr="00E83DB2">
        <w:rPr>
          <w:rFonts w:ascii="Tahoma" w:hAnsi="Tahoma" w:cs="Tahoma"/>
        </w:rPr>
        <w:t>znaczony termin na poprawienie wniosku:</w:t>
      </w:r>
    </w:p>
    <w:p w:rsidR="00DD3A34" w:rsidRDefault="00795A4A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>Poprawiono</w:t>
      </w:r>
      <w:r w:rsidR="008D5123" w:rsidRPr="00E83DB2">
        <w:rPr>
          <w:rFonts w:ascii="Tahoma" w:hAnsi="Tahoma" w:cs="Tahoma"/>
        </w:rPr>
        <w:t xml:space="preserve"> w dniu </w:t>
      </w:r>
    </w:p>
    <w:p w:rsidR="00E83DB2" w:rsidRPr="00DD3A34" w:rsidRDefault="00DD3A34" w:rsidP="001F7359">
      <w:pPr>
        <w:pStyle w:val="Akapitzlist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7F6048" w:rsidRPr="00DD3A34">
        <w:rPr>
          <w:rFonts w:ascii="Tahoma" w:hAnsi="Tahoma" w:cs="Tahoma"/>
        </w:rPr>
        <w:t xml:space="preserve">wniosek </w:t>
      </w:r>
      <w:r w:rsidR="003A0586" w:rsidRPr="00DD3A34">
        <w:rPr>
          <w:rFonts w:ascii="Tahoma" w:hAnsi="Tahoma" w:cs="Tahoma"/>
        </w:rPr>
        <w:t>podlega ocenie formalnoprawnej</w:t>
      </w:r>
      <w:r w:rsidR="003A0586" w:rsidRPr="00DD3A34">
        <w:rPr>
          <w:rFonts w:ascii="Tahoma" w:hAnsi="Tahoma" w:cs="Tahoma"/>
          <w:sz w:val="32"/>
          <w:szCs w:val="32"/>
        </w:rPr>
        <w:t xml:space="preserve"> </w:t>
      </w:r>
      <w:r w:rsidR="00F80208" w:rsidRPr="00DD3A34">
        <w:rPr>
          <w:rFonts w:ascii="Tahoma" w:eastAsia="SimSun" w:hAnsi="Tahoma" w:cs="Tahoma"/>
          <w:b/>
          <w:sz w:val="32"/>
          <w:szCs w:val="32"/>
        </w:rPr>
        <w:t>□</w:t>
      </w:r>
    </w:p>
    <w:p w:rsidR="00DD3A34" w:rsidRDefault="00795A4A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 xml:space="preserve">Nie poprawiono </w:t>
      </w:r>
      <w:r w:rsidR="00F72047" w:rsidRPr="00E83DB2">
        <w:rPr>
          <w:rFonts w:ascii="Tahoma" w:hAnsi="Tahoma" w:cs="Tahoma"/>
        </w:rPr>
        <w:t xml:space="preserve">do </w:t>
      </w:r>
      <w:r w:rsidR="00463A5D" w:rsidRPr="00E83DB2">
        <w:rPr>
          <w:rFonts w:ascii="Tahoma" w:hAnsi="Tahoma" w:cs="Tahoma"/>
        </w:rPr>
        <w:t xml:space="preserve">dnia </w:t>
      </w:r>
      <w:r w:rsidR="00E83DB2">
        <w:rPr>
          <w:rFonts w:ascii="Tahoma" w:hAnsi="Tahoma" w:cs="Tahoma"/>
        </w:rPr>
        <w:t xml:space="preserve">       </w:t>
      </w:r>
      <w:r w:rsidR="00907261">
        <w:rPr>
          <w:rFonts w:ascii="Tahoma" w:hAnsi="Tahoma" w:cs="Tahoma"/>
        </w:rPr>
        <w:t xml:space="preserve">                          </w:t>
      </w:r>
    </w:p>
    <w:p w:rsidR="00E83DB2" w:rsidRPr="00DD3A34" w:rsidRDefault="00DD3A34" w:rsidP="001F7359">
      <w:pPr>
        <w:pStyle w:val="Akapitzlist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907261" w:rsidRPr="00DD3A34">
        <w:rPr>
          <w:rFonts w:ascii="Tahoma" w:eastAsia="SimSun" w:hAnsi="Tahoma" w:cs="Tahoma"/>
        </w:rPr>
        <w:t xml:space="preserve">wniosek pozostaje bez rozpoznania </w:t>
      </w:r>
      <w:r w:rsidR="00907261" w:rsidRPr="00DD3A34">
        <w:rPr>
          <w:rFonts w:ascii="Tahoma" w:eastAsia="SimSun" w:hAnsi="Tahoma" w:cs="Tahoma"/>
          <w:b/>
          <w:sz w:val="32"/>
          <w:szCs w:val="32"/>
        </w:rPr>
        <w:t>□</w:t>
      </w:r>
    </w:p>
    <w:p w:rsidR="00907261" w:rsidRDefault="00E83DB2" w:rsidP="001F7359">
      <w:pPr>
        <w:pStyle w:val="Akapitzlist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907261">
        <w:rPr>
          <w:rFonts w:ascii="Tahoma" w:hAnsi="Tahoma" w:cs="Tahoma"/>
        </w:rPr>
        <w:t xml:space="preserve">              </w:t>
      </w:r>
    </w:p>
    <w:p w:rsidR="008D5123" w:rsidRDefault="008729F9" w:rsidP="005E3AAE">
      <w:pPr>
        <w:spacing w:after="160"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Dodatkowe uwagi:</w:t>
      </w:r>
      <w:r w:rsidR="002B2E04">
        <w:rPr>
          <w:rFonts w:ascii="Tahoma" w:hAnsi="Tahoma" w:cs="Tahoma"/>
        </w:rPr>
        <w:br/>
      </w:r>
    </w:p>
    <w:p w:rsidR="008375E8" w:rsidRPr="005E3AAE" w:rsidRDefault="008375E8" w:rsidP="001F7359">
      <w:pPr>
        <w:spacing w:after="0" w:line="240" w:lineRule="auto"/>
        <w:rPr>
          <w:rFonts w:ascii="Tahoma" w:hAnsi="Tahoma" w:cs="Tahoma"/>
        </w:rPr>
      </w:pPr>
      <w:r w:rsidRPr="005E3AAE">
        <w:rPr>
          <w:rFonts w:ascii="Tahoma" w:hAnsi="Tahoma" w:cs="Tahoma"/>
          <w:b/>
        </w:rPr>
        <w:t>PODSUMOWANIE OCENY FORMALNOPRAWNEJ</w:t>
      </w:r>
      <w:proofErr w:type="gramStart"/>
      <w:r w:rsidRPr="005E3AAE">
        <w:rPr>
          <w:rFonts w:ascii="Tahoma" w:hAnsi="Tahoma" w:cs="Tahoma"/>
          <w:b/>
        </w:rPr>
        <w:t>:</w:t>
      </w:r>
      <w:r w:rsidR="008729F9">
        <w:rPr>
          <w:rFonts w:ascii="Tahoma" w:hAnsi="Tahoma" w:cs="Tahoma"/>
          <w:b/>
        </w:rPr>
        <w:br/>
      </w:r>
      <w:r w:rsidR="008729F9">
        <w:rPr>
          <w:rFonts w:ascii="Tahoma" w:hAnsi="Tahoma" w:cs="Tahoma"/>
          <w:noProof/>
          <w:lang w:eastAsia="pl-PL"/>
        </w:rPr>
        <w:t xml:space="preserve">- </w:t>
      </w:r>
      <w:r w:rsidR="008729F9" w:rsidRPr="005E3AAE">
        <w:rPr>
          <w:rFonts w:ascii="Tahoma" w:hAnsi="Tahoma" w:cs="Tahoma"/>
          <w:noProof/>
          <w:lang w:eastAsia="pl-PL"/>
        </w:rPr>
        <w:t>Wniosek</w:t>
      </w:r>
      <w:proofErr w:type="gramEnd"/>
      <w:r w:rsidR="008729F9" w:rsidRPr="005E3AAE">
        <w:rPr>
          <w:rFonts w:ascii="Tahoma" w:hAnsi="Tahoma" w:cs="Tahoma"/>
          <w:noProof/>
          <w:lang w:eastAsia="pl-PL"/>
        </w:rPr>
        <w:t xml:space="preserve"> kompletny i prawidłowo sporządzony – możliwość dokonania oceny merytorycznej</w:t>
      </w:r>
      <w:r w:rsidR="008729F9">
        <w:rPr>
          <w:rFonts w:ascii="Tahoma" w:hAnsi="Tahoma" w:cs="Tahoma"/>
          <w:noProof/>
          <w:lang w:eastAsia="pl-PL"/>
        </w:rPr>
        <w:t xml:space="preserve"> </w:t>
      </w:r>
      <w:r w:rsidR="008729F9" w:rsidRPr="003932C3">
        <w:rPr>
          <w:rFonts w:ascii="Tahoma" w:eastAsia="SimSun" w:hAnsi="Tahoma" w:cs="Tahoma"/>
          <w:b/>
          <w:sz w:val="32"/>
          <w:szCs w:val="32"/>
        </w:rPr>
        <w:t>□</w:t>
      </w:r>
      <w:r w:rsidR="008729F9">
        <w:rPr>
          <w:rFonts w:ascii="Tahoma" w:eastAsia="SimSun" w:hAnsi="Tahoma" w:cs="Tahoma"/>
          <w:b/>
          <w:sz w:val="24"/>
          <w:szCs w:val="24"/>
        </w:rPr>
        <w:br/>
      </w:r>
      <w:r w:rsidR="008729F9">
        <w:rPr>
          <w:rFonts w:ascii="Tahoma" w:hAnsi="Tahoma" w:cs="Tahoma"/>
          <w:b/>
        </w:rPr>
        <w:t>-</w:t>
      </w:r>
      <w:r w:rsidR="008729F9" w:rsidRPr="008729F9">
        <w:rPr>
          <w:rFonts w:ascii="Tahoma" w:hAnsi="Tahoma" w:cs="Tahoma"/>
        </w:rPr>
        <w:t xml:space="preserve"> </w:t>
      </w:r>
      <w:r w:rsidR="008729F9" w:rsidRPr="005E3AAE">
        <w:rPr>
          <w:rFonts w:ascii="Tahoma" w:hAnsi="Tahoma" w:cs="Tahoma"/>
          <w:noProof/>
          <w:lang w:eastAsia="pl-PL"/>
        </w:rPr>
        <w:t>Braki formalnoprawne – odmowa uwzględnienia wniosku</w:t>
      </w:r>
      <w:r w:rsidR="008729F9">
        <w:rPr>
          <w:rFonts w:ascii="Tahoma" w:hAnsi="Tahoma" w:cs="Tahoma"/>
          <w:noProof/>
          <w:lang w:eastAsia="pl-PL"/>
        </w:rPr>
        <w:t xml:space="preserve"> </w:t>
      </w:r>
      <w:r w:rsidR="008729F9" w:rsidRPr="00066EC3">
        <w:rPr>
          <w:rFonts w:ascii="Tahoma" w:eastAsia="SimSun" w:hAnsi="Tahoma" w:cs="Tahoma"/>
          <w:b/>
          <w:sz w:val="32"/>
          <w:szCs w:val="32"/>
        </w:rPr>
        <w:t>□</w:t>
      </w:r>
      <w:r w:rsidR="009B490F">
        <w:rPr>
          <w:rFonts w:ascii="Tahoma" w:eastAsia="SimSun" w:hAnsi="Tahoma" w:cs="Tahoma"/>
          <w:b/>
          <w:sz w:val="24"/>
          <w:szCs w:val="24"/>
        </w:rPr>
        <w:br/>
      </w:r>
      <w:r w:rsidR="002B2E04">
        <w:rPr>
          <w:rFonts w:ascii="Tahoma" w:hAnsi="Tahoma" w:cs="Tahoma"/>
        </w:rPr>
        <w:br/>
      </w:r>
      <w:r w:rsidRPr="005E3AAE">
        <w:rPr>
          <w:rFonts w:ascii="Tahoma" w:hAnsi="Tahoma" w:cs="Tahoma"/>
        </w:rPr>
        <w:t>data i podpis pracownika oceniającego wniosek</w:t>
      </w:r>
    </w:p>
    <w:sectPr w:rsidR="008375E8" w:rsidRPr="005E3AAE" w:rsidSect="00B32246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73F"/>
    <w:multiLevelType w:val="hybridMultilevel"/>
    <w:tmpl w:val="7A601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2B9B"/>
    <w:multiLevelType w:val="hybridMultilevel"/>
    <w:tmpl w:val="454E5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C7EE1"/>
    <w:multiLevelType w:val="hybridMultilevel"/>
    <w:tmpl w:val="C0DEB6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A79F0"/>
    <w:multiLevelType w:val="hybridMultilevel"/>
    <w:tmpl w:val="C604FBC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2C0DBC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6B1D79"/>
    <w:multiLevelType w:val="hybridMultilevel"/>
    <w:tmpl w:val="5E765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F1"/>
    <w:rsid w:val="00017ECC"/>
    <w:rsid w:val="00025798"/>
    <w:rsid w:val="00033462"/>
    <w:rsid w:val="000430A2"/>
    <w:rsid w:val="000617D6"/>
    <w:rsid w:val="00066EC3"/>
    <w:rsid w:val="00071C31"/>
    <w:rsid w:val="00082B89"/>
    <w:rsid w:val="00090EC9"/>
    <w:rsid w:val="000910E0"/>
    <w:rsid w:val="00095F70"/>
    <w:rsid w:val="000A0EE3"/>
    <w:rsid w:val="000A17D0"/>
    <w:rsid w:val="000F3DC2"/>
    <w:rsid w:val="001340E5"/>
    <w:rsid w:val="001452F1"/>
    <w:rsid w:val="001633C2"/>
    <w:rsid w:val="001969EE"/>
    <w:rsid w:val="001A1FD9"/>
    <w:rsid w:val="001B11F4"/>
    <w:rsid w:val="001D66B4"/>
    <w:rsid w:val="001F7359"/>
    <w:rsid w:val="002061D4"/>
    <w:rsid w:val="0023136B"/>
    <w:rsid w:val="00272F9B"/>
    <w:rsid w:val="00274012"/>
    <w:rsid w:val="002B2E04"/>
    <w:rsid w:val="002D179D"/>
    <w:rsid w:val="00300868"/>
    <w:rsid w:val="00302522"/>
    <w:rsid w:val="00302C86"/>
    <w:rsid w:val="00314D68"/>
    <w:rsid w:val="0033334C"/>
    <w:rsid w:val="00333817"/>
    <w:rsid w:val="003932C3"/>
    <w:rsid w:val="003A0586"/>
    <w:rsid w:val="003A1C05"/>
    <w:rsid w:val="003A2061"/>
    <w:rsid w:val="003B46F9"/>
    <w:rsid w:val="003C7568"/>
    <w:rsid w:val="004117F3"/>
    <w:rsid w:val="004461C6"/>
    <w:rsid w:val="00463A5D"/>
    <w:rsid w:val="00464A1E"/>
    <w:rsid w:val="004663CC"/>
    <w:rsid w:val="004B1AC1"/>
    <w:rsid w:val="004F52DE"/>
    <w:rsid w:val="0050304E"/>
    <w:rsid w:val="00507894"/>
    <w:rsid w:val="005110F1"/>
    <w:rsid w:val="00521291"/>
    <w:rsid w:val="005620AF"/>
    <w:rsid w:val="005760A9"/>
    <w:rsid w:val="005835DE"/>
    <w:rsid w:val="0058576C"/>
    <w:rsid w:val="00591055"/>
    <w:rsid w:val="00592213"/>
    <w:rsid w:val="00592CE1"/>
    <w:rsid w:val="005C64A7"/>
    <w:rsid w:val="005D71E2"/>
    <w:rsid w:val="005E3AAE"/>
    <w:rsid w:val="00604066"/>
    <w:rsid w:val="006440BB"/>
    <w:rsid w:val="006466F9"/>
    <w:rsid w:val="00647FA9"/>
    <w:rsid w:val="00677D70"/>
    <w:rsid w:val="00680ED0"/>
    <w:rsid w:val="006B03D2"/>
    <w:rsid w:val="006B235C"/>
    <w:rsid w:val="006C6641"/>
    <w:rsid w:val="006E5898"/>
    <w:rsid w:val="006F42CE"/>
    <w:rsid w:val="00702A22"/>
    <w:rsid w:val="007069B2"/>
    <w:rsid w:val="00714D53"/>
    <w:rsid w:val="00715EF0"/>
    <w:rsid w:val="007225A0"/>
    <w:rsid w:val="00727F51"/>
    <w:rsid w:val="00734E2C"/>
    <w:rsid w:val="0074413C"/>
    <w:rsid w:val="007506CA"/>
    <w:rsid w:val="00777431"/>
    <w:rsid w:val="00795A4A"/>
    <w:rsid w:val="007B69A5"/>
    <w:rsid w:val="007C7A1D"/>
    <w:rsid w:val="007E1CB2"/>
    <w:rsid w:val="007E7C82"/>
    <w:rsid w:val="007F4C5E"/>
    <w:rsid w:val="007F6048"/>
    <w:rsid w:val="0080070C"/>
    <w:rsid w:val="00804254"/>
    <w:rsid w:val="00813591"/>
    <w:rsid w:val="008375E8"/>
    <w:rsid w:val="00860BB5"/>
    <w:rsid w:val="008729F9"/>
    <w:rsid w:val="008D5123"/>
    <w:rsid w:val="008E7954"/>
    <w:rsid w:val="008F703E"/>
    <w:rsid w:val="008F7D45"/>
    <w:rsid w:val="00907261"/>
    <w:rsid w:val="00915E3E"/>
    <w:rsid w:val="009476AD"/>
    <w:rsid w:val="00953292"/>
    <w:rsid w:val="00953817"/>
    <w:rsid w:val="0097279D"/>
    <w:rsid w:val="00994AC9"/>
    <w:rsid w:val="00997FAC"/>
    <w:rsid w:val="009A1E09"/>
    <w:rsid w:val="009A1E50"/>
    <w:rsid w:val="009A4C9A"/>
    <w:rsid w:val="009B490F"/>
    <w:rsid w:val="00A1142B"/>
    <w:rsid w:val="00A13925"/>
    <w:rsid w:val="00A2581D"/>
    <w:rsid w:val="00A71238"/>
    <w:rsid w:val="00A83CFE"/>
    <w:rsid w:val="00A861C6"/>
    <w:rsid w:val="00AA5C56"/>
    <w:rsid w:val="00AA69D9"/>
    <w:rsid w:val="00AB77B1"/>
    <w:rsid w:val="00AD38FF"/>
    <w:rsid w:val="00AF4B6E"/>
    <w:rsid w:val="00B0700D"/>
    <w:rsid w:val="00B118C5"/>
    <w:rsid w:val="00B261A3"/>
    <w:rsid w:val="00B308DD"/>
    <w:rsid w:val="00B3133C"/>
    <w:rsid w:val="00B32246"/>
    <w:rsid w:val="00B37C42"/>
    <w:rsid w:val="00B64BE6"/>
    <w:rsid w:val="00B67A57"/>
    <w:rsid w:val="00BB0B15"/>
    <w:rsid w:val="00BB66A4"/>
    <w:rsid w:val="00BD3019"/>
    <w:rsid w:val="00BF42C3"/>
    <w:rsid w:val="00C00E93"/>
    <w:rsid w:val="00C075C0"/>
    <w:rsid w:val="00C15886"/>
    <w:rsid w:val="00C17E4F"/>
    <w:rsid w:val="00C27317"/>
    <w:rsid w:val="00C321E8"/>
    <w:rsid w:val="00C347BA"/>
    <w:rsid w:val="00C40181"/>
    <w:rsid w:val="00C61065"/>
    <w:rsid w:val="00C77331"/>
    <w:rsid w:val="00CA67DF"/>
    <w:rsid w:val="00CB1F67"/>
    <w:rsid w:val="00CB2645"/>
    <w:rsid w:val="00CD4B7F"/>
    <w:rsid w:val="00D319DA"/>
    <w:rsid w:val="00D325AC"/>
    <w:rsid w:val="00D45F3C"/>
    <w:rsid w:val="00D634B1"/>
    <w:rsid w:val="00D76574"/>
    <w:rsid w:val="00D84B4B"/>
    <w:rsid w:val="00D8707D"/>
    <w:rsid w:val="00DB7A1B"/>
    <w:rsid w:val="00DD3A34"/>
    <w:rsid w:val="00DD4D53"/>
    <w:rsid w:val="00DE5234"/>
    <w:rsid w:val="00DF259A"/>
    <w:rsid w:val="00E26871"/>
    <w:rsid w:val="00E37C9B"/>
    <w:rsid w:val="00E51A69"/>
    <w:rsid w:val="00E83DB2"/>
    <w:rsid w:val="00E9423F"/>
    <w:rsid w:val="00ED540D"/>
    <w:rsid w:val="00ED735E"/>
    <w:rsid w:val="00EE206C"/>
    <w:rsid w:val="00F16000"/>
    <w:rsid w:val="00F52B69"/>
    <w:rsid w:val="00F545DC"/>
    <w:rsid w:val="00F72047"/>
    <w:rsid w:val="00F80208"/>
    <w:rsid w:val="00FB0D8B"/>
    <w:rsid w:val="00FB17C0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23FAE-52FD-43BB-94B7-EA10D8F6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2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C9A"/>
    <w:pPr>
      <w:keepNext/>
      <w:keepLines/>
      <w:spacing w:before="120" w:after="60"/>
      <w:outlineLvl w:val="1"/>
    </w:pPr>
    <w:rPr>
      <w:rFonts w:ascii="Tahoma" w:eastAsiaTheme="majorEastAsia" w:hAnsi="Tahoma" w:cstheme="majorBidi"/>
      <w:color w:val="2F5496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5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52F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452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51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090EC9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0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73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27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C9A"/>
    <w:rPr>
      <w:rFonts w:ascii="Tahoma" w:eastAsiaTheme="majorEastAsia" w:hAnsi="Tahoma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C055-714D-4273-A526-4E999442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Polner</cp:lastModifiedBy>
  <cp:revision>17</cp:revision>
  <cp:lastPrinted>2025-01-07T10:28:00Z</cp:lastPrinted>
  <dcterms:created xsi:type="dcterms:W3CDTF">2023-12-07T06:50:00Z</dcterms:created>
  <dcterms:modified xsi:type="dcterms:W3CDTF">2025-02-06T07:49:00Z</dcterms:modified>
</cp:coreProperties>
</file>