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915" w:type="dxa"/>
        <w:tblInd w:w="-714" w:type="dxa"/>
        <w:tblLayout w:type="fixed"/>
        <w:tblLook w:val="04A0"/>
      </w:tblPr>
      <w:tblGrid>
        <w:gridCol w:w="709"/>
        <w:gridCol w:w="1701"/>
        <w:gridCol w:w="1560"/>
        <w:gridCol w:w="1417"/>
        <w:gridCol w:w="1276"/>
        <w:gridCol w:w="1129"/>
        <w:gridCol w:w="288"/>
        <w:gridCol w:w="1623"/>
        <w:gridCol w:w="1212"/>
      </w:tblGrid>
      <w:tr w:rsidR="00F1195A" w:rsidTr="00B71728">
        <w:trPr>
          <w:trHeight w:val="1974"/>
        </w:trPr>
        <w:tc>
          <w:tcPr>
            <w:tcW w:w="3970" w:type="dxa"/>
            <w:gridSpan w:val="3"/>
            <w:tcBorders>
              <w:top w:val="single" w:sz="4" w:space="0" w:color="auto"/>
            </w:tcBorders>
            <w:vAlign w:val="bottom"/>
          </w:tcPr>
          <w:p w:rsidR="00F1195A" w:rsidRDefault="002E34DA" w:rsidP="002E34DA">
            <w:pPr>
              <w:spacing w:line="288" w:lineRule="auto"/>
              <w:jc w:val="center"/>
              <w:rPr>
                <w:rFonts w:ascii="Tahoma" w:hAnsi="Tahoma" w:cs="Tahoma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56435" cy="999638"/>
                  <wp:effectExtent l="19050" t="0" r="5715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999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</w:tcBorders>
            <w:vAlign w:val="center"/>
          </w:tcPr>
          <w:p w:rsidR="00F1195A" w:rsidRPr="00F1195A" w:rsidRDefault="00D04D01" w:rsidP="00D04D01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8"/>
              </w:rPr>
              <w:t xml:space="preserve">Powiatowy Urząd </w:t>
            </w:r>
            <w:r w:rsidR="00F1195A" w:rsidRPr="00F1195A">
              <w:rPr>
                <w:rFonts w:ascii="Tahoma" w:hAnsi="Tahoma" w:cs="Tahoma"/>
                <w:b/>
                <w:sz w:val="28"/>
              </w:rPr>
              <w:t>Pracy w</w:t>
            </w:r>
            <w:r w:rsidR="00F1195A">
              <w:rPr>
                <w:rFonts w:ascii="Tahoma" w:hAnsi="Tahoma" w:cs="Tahoma"/>
                <w:b/>
                <w:sz w:val="28"/>
              </w:rPr>
              <w:t> </w:t>
            </w:r>
            <w:r w:rsidR="00F1195A" w:rsidRPr="00F1195A">
              <w:rPr>
                <w:rFonts w:ascii="Tahoma" w:hAnsi="Tahoma" w:cs="Tahoma"/>
                <w:b/>
                <w:sz w:val="28"/>
              </w:rPr>
              <w:t>Olkuszu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</w:tcBorders>
            <w:vAlign w:val="bottom"/>
          </w:tcPr>
          <w:p w:rsidR="00F1195A" w:rsidRPr="00386C3D" w:rsidRDefault="00386C3D" w:rsidP="00D04D01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6C3D">
              <w:rPr>
                <w:rFonts w:ascii="Tahoma" w:hAnsi="Tahoma" w:cs="Tahoma"/>
                <w:sz w:val="20"/>
                <w:szCs w:val="20"/>
              </w:rPr>
              <w:t>Data wpływu do Urzędu</w:t>
            </w:r>
          </w:p>
        </w:tc>
      </w:tr>
      <w:tr w:rsidR="008F4AF4" w:rsidTr="00864662">
        <w:trPr>
          <w:trHeight w:val="697"/>
        </w:trPr>
        <w:tc>
          <w:tcPr>
            <w:tcW w:w="10915" w:type="dxa"/>
            <w:gridSpan w:val="9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86C3D" w:rsidRPr="00D04D01" w:rsidRDefault="00386C3D" w:rsidP="00FC78E7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 w:rsidRPr="00517D9F">
              <w:rPr>
                <w:rFonts w:ascii="Tahoma" w:hAnsi="Tahoma" w:cs="Tahoma"/>
                <w:b/>
              </w:rPr>
              <w:t>W</w:t>
            </w:r>
            <w:r w:rsidR="00C54DBB">
              <w:rPr>
                <w:rFonts w:ascii="Tahoma" w:hAnsi="Tahoma" w:cs="Tahoma"/>
                <w:b/>
              </w:rPr>
              <w:t>niosek przedsiębiorstwa społecznego o finansowanie składek</w:t>
            </w:r>
          </w:p>
        </w:tc>
      </w:tr>
      <w:tr w:rsidR="00695445" w:rsidTr="00247B1A">
        <w:trPr>
          <w:trHeight w:val="559"/>
        </w:trPr>
        <w:tc>
          <w:tcPr>
            <w:tcW w:w="10915" w:type="dxa"/>
            <w:gridSpan w:val="9"/>
            <w:vAlign w:val="center"/>
          </w:tcPr>
          <w:p w:rsidR="00695445" w:rsidRPr="00EB7C52" w:rsidRDefault="00F4373E" w:rsidP="00247B1A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 xml:space="preserve">I. </w:t>
            </w:r>
            <w:r w:rsidR="00517D9F">
              <w:rPr>
                <w:rFonts w:ascii="Tahoma" w:eastAsia="Times New Roman" w:hAnsi="Tahoma" w:cs="Tahoma"/>
                <w:b/>
                <w:lang w:eastAsia="pl-PL"/>
              </w:rPr>
              <w:t xml:space="preserve">DANE DOTYCZĄCE </w:t>
            </w:r>
            <w:r w:rsidR="00DE48D8">
              <w:rPr>
                <w:rFonts w:ascii="Tahoma" w:eastAsia="Times New Roman" w:hAnsi="Tahoma" w:cs="Tahoma"/>
                <w:b/>
                <w:lang w:eastAsia="pl-PL"/>
              </w:rPr>
              <w:t>PRZEDSIĘBIORSTWA SPOŁECZNEGO</w:t>
            </w:r>
            <w:r w:rsidR="00EB7C52" w:rsidRPr="00EB7C52">
              <w:rPr>
                <w:rFonts w:ascii="Tahoma" w:eastAsia="Times New Roman" w:hAnsi="Tahoma" w:cs="Tahoma"/>
                <w:b/>
                <w:lang w:eastAsia="pl-PL"/>
              </w:rPr>
              <w:t>:</w:t>
            </w:r>
          </w:p>
        </w:tc>
      </w:tr>
      <w:tr w:rsidR="00A36D9C" w:rsidTr="00B71728">
        <w:trPr>
          <w:trHeight w:val="851"/>
        </w:trPr>
        <w:tc>
          <w:tcPr>
            <w:tcW w:w="3970" w:type="dxa"/>
            <w:gridSpan w:val="3"/>
            <w:vAlign w:val="center"/>
          </w:tcPr>
          <w:p w:rsidR="00A36D9C" w:rsidRPr="00EB7C52" w:rsidRDefault="007301DD" w:rsidP="00D53B3E">
            <w:pPr>
              <w:spacing w:before="240" w:line="360" w:lineRule="auto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Nazwa </w:t>
            </w:r>
            <w:r w:rsidR="00DE48D8">
              <w:rPr>
                <w:rFonts w:ascii="Tahoma" w:eastAsia="Times New Roman" w:hAnsi="Tahoma" w:cs="Tahoma"/>
                <w:lang w:eastAsia="pl-PL"/>
              </w:rPr>
              <w:t>przedsiębiorstwa:</w:t>
            </w:r>
          </w:p>
        </w:tc>
        <w:tc>
          <w:tcPr>
            <w:tcW w:w="6945" w:type="dxa"/>
            <w:gridSpan w:val="6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B71728">
        <w:trPr>
          <w:trHeight w:val="1028"/>
        </w:trPr>
        <w:tc>
          <w:tcPr>
            <w:tcW w:w="3970" w:type="dxa"/>
            <w:gridSpan w:val="3"/>
            <w:vAlign w:val="center"/>
          </w:tcPr>
          <w:p w:rsidR="00A36D9C" w:rsidRDefault="00DE48D8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Forma prawna:</w:t>
            </w:r>
          </w:p>
        </w:tc>
        <w:tc>
          <w:tcPr>
            <w:tcW w:w="6945" w:type="dxa"/>
            <w:gridSpan w:val="6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7142AE" w:rsidTr="00B71728">
        <w:trPr>
          <w:trHeight w:val="1028"/>
        </w:trPr>
        <w:tc>
          <w:tcPr>
            <w:tcW w:w="3970" w:type="dxa"/>
            <w:gridSpan w:val="3"/>
            <w:vAlign w:val="center"/>
          </w:tcPr>
          <w:p w:rsidR="007142AE" w:rsidRDefault="00DE48D8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 siedziby:</w:t>
            </w:r>
          </w:p>
        </w:tc>
        <w:tc>
          <w:tcPr>
            <w:tcW w:w="6945" w:type="dxa"/>
            <w:gridSpan w:val="6"/>
          </w:tcPr>
          <w:p w:rsidR="007142AE" w:rsidRDefault="007142AE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B71728">
        <w:trPr>
          <w:trHeight w:val="567"/>
        </w:trPr>
        <w:tc>
          <w:tcPr>
            <w:tcW w:w="3970" w:type="dxa"/>
            <w:gridSpan w:val="3"/>
            <w:vAlign w:val="center"/>
          </w:tcPr>
          <w:p w:rsidR="00A36D9C" w:rsidRDefault="00EB7C52" w:rsidP="00AB0FAB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</w:t>
            </w:r>
          </w:p>
        </w:tc>
        <w:tc>
          <w:tcPr>
            <w:tcW w:w="6945" w:type="dxa"/>
            <w:gridSpan w:val="6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B71728">
        <w:trPr>
          <w:trHeight w:val="567"/>
        </w:trPr>
        <w:tc>
          <w:tcPr>
            <w:tcW w:w="3970" w:type="dxa"/>
            <w:gridSpan w:val="3"/>
            <w:vAlign w:val="center"/>
          </w:tcPr>
          <w:p w:rsidR="00A36D9C" w:rsidRDefault="00EB7C52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</w:tc>
        <w:tc>
          <w:tcPr>
            <w:tcW w:w="6945" w:type="dxa"/>
            <w:gridSpan w:val="6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B71728">
        <w:trPr>
          <w:trHeight w:val="567"/>
        </w:trPr>
        <w:tc>
          <w:tcPr>
            <w:tcW w:w="3970" w:type="dxa"/>
            <w:gridSpan w:val="3"/>
            <w:vAlign w:val="center"/>
          </w:tcPr>
          <w:p w:rsidR="00A36D9C" w:rsidRDefault="00EB7C52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  <w:tc>
          <w:tcPr>
            <w:tcW w:w="6945" w:type="dxa"/>
            <w:gridSpan w:val="6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B71728">
        <w:trPr>
          <w:trHeight w:val="567"/>
        </w:trPr>
        <w:tc>
          <w:tcPr>
            <w:tcW w:w="3970" w:type="dxa"/>
            <w:gridSpan w:val="3"/>
            <w:vAlign w:val="center"/>
          </w:tcPr>
          <w:p w:rsidR="00A36D9C" w:rsidRDefault="00EB7C52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REGON:</w:t>
            </w:r>
          </w:p>
        </w:tc>
        <w:tc>
          <w:tcPr>
            <w:tcW w:w="6945" w:type="dxa"/>
            <w:gridSpan w:val="6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7301DD" w:rsidTr="00B71728">
        <w:trPr>
          <w:trHeight w:val="567"/>
        </w:trPr>
        <w:tc>
          <w:tcPr>
            <w:tcW w:w="3970" w:type="dxa"/>
            <w:gridSpan w:val="3"/>
            <w:vAlign w:val="center"/>
          </w:tcPr>
          <w:p w:rsidR="007301DD" w:rsidRDefault="00DE48D8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KRS lub numer innej ewidencji lub innego rejestru:</w:t>
            </w:r>
          </w:p>
        </w:tc>
        <w:tc>
          <w:tcPr>
            <w:tcW w:w="6945" w:type="dxa"/>
            <w:gridSpan w:val="6"/>
          </w:tcPr>
          <w:p w:rsidR="007301DD" w:rsidRDefault="007301DD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7301DD" w:rsidTr="00B71728">
        <w:trPr>
          <w:trHeight w:val="567"/>
        </w:trPr>
        <w:tc>
          <w:tcPr>
            <w:tcW w:w="3970" w:type="dxa"/>
            <w:gridSpan w:val="3"/>
            <w:vAlign w:val="center"/>
          </w:tcPr>
          <w:p w:rsidR="007301DD" w:rsidRDefault="00DE48D8" w:rsidP="00DE48D8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umowy zawartej przez starostę i przedsiębiorstwo społeczne w sprawie finansowania składek na ubezpieczenia społeczne:</w:t>
            </w:r>
          </w:p>
        </w:tc>
        <w:tc>
          <w:tcPr>
            <w:tcW w:w="6945" w:type="dxa"/>
            <w:gridSpan w:val="6"/>
          </w:tcPr>
          <w:p w:rsidR="007301DD" w:rsidRDefault="007301DD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EB43DB" w:rsidTr="00247B1A">
        <w:trPr>
          <w:trHeight w:val="567"/>
        </w:trPr>
        <w:tc>
          <w:tcPr>
            <w:tcW w:w="10915" w:type="dxa"/>
            <w:gridSpan w:val="9"/>
            <w:vAlign w:val="center"/>
          </w:tcPr>
          <w:p w:rsidR="00EB43DB" w:rsidRPr="00EB43DB" w:rsidRDefault="00DE48D8" w:rsidP="00247B1A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II. DANE ROZLICZENIOWE</w:t>
            </w:r>
            <w:r w:rsidR="00FB742D">
              <w:rPr>
                <w:rStyle w:val="Odwoanieprzypisukocowego"/>
                <w:rFonts w:ascii="Tahoma" w:hAnsi="Tahoma" w:cs="Tahoma"/>
                <w:b/>
              </w:rPr>
              <w:endnoteReference w:id="1"/>
            </w:r>
            <w:r>
              <w:rPr>
                <w:rFonts w:ascii="Tahoma" w:hAnsi="Tahoma" w:cs="Tahoma"/>
                <w:b/>
              </w:rPr>
              <w:t>:</w:t>
            </w:r>
          </w:p>
        </w:tc>
      </w:tr>
      <w:tr w:rsidR="00F87755" w:rsidTr="00864662">
        <w:trPr>
          <w:trHeight w:val="338"/>
        </w:trPr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F87755" w:rsidRPr="00F87755" w:rsidRDefault="00F87755" w:rsidP="00F87755">
            <w:pPr>
              <w:spacing w:line="288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Lp.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F87755" w:rsidRDefault="00F87755" w:rsidP="00F87755">
            <w:pPr>
              <w:spacing w:line="288" w:lineRule="auto"/>
              <w:rPr>
                <w:rFonts w:ascii="Tahoma" w:hAnsi="Tahoma" w:cs="Tahoma"/>
                <w:b/>
              </w:rPr>
            </w:pPr>
          </w:p>
        </w:tc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F87755" w:rsidRPr="00F87755" w:rsidRDefault="00F87755" w:rsidP="00F87755">
            <w:pPr>
              <w:jc w:val="center"/>
              <w:rPr>
                <w:rFonts w:ascii="Tahoma" w:hAnsi="Tahoma" w:cs="Tahoma"/>
              </w:rPr>
            </w:pPr>
            <w:r w:rsidRPr="00F87755">
              <w:rPr>
                <w:rFonts w:ascii="Tahoma" w:hAnsi="Tahoma" w:cs="Tahoma"/>
              </w:rPr>
              <w:t>Okres opłacania składek</w:t>
            </w:r>
          </w:p>
        </w:tc>
        <w:tc>
          <w:tcPr>
            <w:tcW w:w="6945" w:type="dxa"/>
            <w:gridSpan w:val="6"/>
            <w:shd w:val="clear" w:color="auto" w:fill="BFBFBF" w:themeFill="background1" w:themeFillShade="BF"/>
          </w:tcPr>
          <w:p w:rsidR="00F87755" w:rsidRPr="00F7704D" w:rsidRDefault="00F87755" w:rsidP="00F87755">
            <w:pPr>
              <w:jc w:val="center"/>
              <w:rPr>
                <w:rFonts w:ascii="Tahoma" w:hAnsi="Tahoma" w:cs="Tahoma"/>
              </w:rPr>
            </w:pPr>
            <w:r w:rsidRPr="00F7704D">
              <w:rPr>
                <w:rFonts w:ascii="Tahoma" w:hAnsi="Tahoma" w:cs="Tahoma"/>
              </w:rPr>
              <w:t>Kwota opłaconych składek w ramach refundacji/ Kwota składek podlegająca finansowaniu w ramach zaliczki</w:t>
            </w:r>
            <w:r w:rsidR="00FB742D">
              <w:rPr>
                <w:rStyle w:val="Odwoanieprzypisukocowego"/>
                <w:rFonts w:ascii="Tahoma" w:hAnsi="Tahoma" w:cs="Tahoma"/>
              </w:rPr>
              <w:endnoteReference w:id="2"/>
            </w:r>
          </w:p>
        </w:tc>
      </w:tr>
      <w:tr w:rsidR="00F87755" w:rsidTr="00864662">
        <w:trPr>
          <w:trHeight w:val="451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F87755" w:rsidRDefault="00F87755" w:rsidP="00F87755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:rsidR="00F87755" w:rsidRDefault="00F87755" w:rsidP="00F87755">
            <w:pPr>
              <w:spacing w:line="288" w:lineRule="auto"/>
              <w:rPr>
                <w:rFonts w:ascii="Tahoma" w:hAnsi="Tahoma" w:cs="Tahoma"/>
                <w:b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F87755" w:rsidRPr="00F87755" w:rsidRDefault="00F87755" w:rsidP="00F87755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F87755" w:rsidRPr="00F87755" w:rsidRDefault="00F87755" w:rsidP="00F87755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  <w:r w:rsidRPr="00F87755">
              <w:rPr>
                <w:rFonts w:ascii="Tahoma" w:hAnsi="Tahoma" w:cs="Tahoma"/>
                <w:bCs/>
              </w:rPr>
              <w:t>emerytalne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87755" w:rsidRPr="00F87755" w:rsidRDefault="00F87755" w:rsidP="00F87755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rentowe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F87755" w:rsidRPr="00F87755" w:rsidRDefault="00F87755" w:rsidP="00F87755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chorobowe</w:t>
            </w:r>
          </w:p>
        </w:tc>
        <w:tc>
          <w:tcPr>
            <w:tcW w:w="1623" w:type="dxa"/>
            <w:shd w:val="clear" w:color="auto" w:fill="BFBFBF" w:themeFill="background1" w:themeFillShade="BF"/>
            <w:vAlign w:val="center"/>
          </w:tcPr>
          <w:p w:rsidR="00F87755" w:rsidRPr="00F87755" w:rsidRDefault="00F87755" w:rsidP="00F87755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wypadkowe</w:t>
            </w:r>
          </w:p>
        </w:tc>
        <w:tc>
          <w:tcPr>
            <w:tcW w:w="1212" w:type="dxa"/>
            <w:shd w:val="clear" w:color="auto" w:fill="BFBFBF" w:themeFill="background1" w:themeFillShade="BF"/>
            <w:vAlign w:val="center"/>
          </w:tcPr>
          <w:p w:rsidR="00F87755" w:rsidRPr="00F87755" w:rsidRDefault="00F87755" w:rsidP="00F87755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F87755">
              <w:rPr>
                <w:rFonts w:ascii="Tahoma" w:hAnsi="Tahoma" w:cs="Tahoma"/>
                <w:b/>
              </w:rPr>
              <w:t>razem</w:t>
            </w:r>
          </w:p>
        </w:tc>
      </w:tr>
      <w:tr w:rsidR="00F87755" w:rsidTr="00247B1A">
        <w:trPr>
          <w:trHeight w:val="451"/>
        </w:trPr>
        <w:tc>
          <w:tcPr>
            <w:tcW w:w="709" w:type="dxa"/>
            <w:vAlign w:val="center"/>
          </w:tcPr>
          <w:p w:rsidR="00F87755" w:rsidRDefault="00F87755" w:rsidP="00F87755">
            <w:pPr>
              <w:spacing w:line="288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F87755" w:rsidRDefault="00F87755" w:rsidP="00F87755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pracownik</w:t>
            </w:r>
          </w:p>
        </w:tc>
        <w:tc>
          <w:tcPr>
            <w:tcW w:w="1560" w:type="dxa"/>
          </w:tcPr>
          <w:p w:rsidR="00F87755" w:rsidRPr="00F87755" w:rsidRDefault="00F87755" w:rsidP="00F87755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Align w:val="center"/>
          </w:tcPr>
          <w:p w:rsidR="00F87755" w:rsidRPr="00F87755" w:rsidRDefault="00F87755" w:rsidP="00F87755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vAlign w:val="center"/>
          </w:tcPr>
          <w:p w:rsidR="00F87755" w:rsidRDefault="00F87755" w:rsidP="00F87755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87755" w:rsidRDefault="00F87755" w:rsidP="00F87755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6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87755" w:rsidRDefault="00F87755" w:rsidP="00F87755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212" w:type="dxa"/>
            <w:vAlign w:val="center"/>
          </w:tcPr>
          <w:p w:rsidR="00F87755" w:rsidRDefault="00F87755" w:rsidP="00F87755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</w:tr>
      <w:tr w:rsidR="00F87755" w:rsidTr="003631D0">
        <w:trPr>
          <w:trHeight w:val="451"/>
        </w:trPr>
        <w:tc>
          <w:tcPr>
            <w:tcW w:w="709" w:type="dxa"/>
            <w:vAlign w:val="center"/>
          </w:tcPr>
          <w:p w:rsidR="00F87755" w:rsidRDefault="00F87755" w:rsidP="00F87755">
            <w:pPr>
              <w:spacing w:line="288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F87755" w:rsidRDefault="00F87755" w:rsidP="00F87755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pracodawca</w:t>
            </w:r>
          </w:p>
        </w:tc>
        <w:tc>
          <w:tcPr>
            <w:tcW w:w="1560" w:type="dxa"/>
          </w:tcPr>
          <w:p w:rsidR="00F87755" w:rsidRPr="00F87755" w:rsidRDefault="00F87755" w:rsidP="00F87755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Align w:val="center"/>
          </w:tcPr>
          <w:p w:rsidR="00F87755" w:rsidRPr="00F87755" w:rsidRDefault="00F87755" w:rsidP="00F87755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vAlign w:val="center"/>
          </w:tcPr>
          <w:p w:rsidR="00F87755" w:rsidRDefault="00F87755" w:rsidP="00F87755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87755" w:rsidRDefault="00F87755" w:rsidP="00F87755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623" w:type="dxa"/>
            <w:vAlign w:val="center"/>
          </w:tcPr>
          <w:p w:rsidR="00F87755" w:rsidRDefault="00F87755" w:rsidP="00F87755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212" w:type="dxa"/>
            <w:vAlign w:val="center"/>
          </w:tcPr>
          <w:p w:rsidR="00F87755" w:rsidRDefault="00F87755" w:rsidP="00F87755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</w:tr>
      <w:tr w:rsidR="003631D0" w:rsidTr="003631D0">
        <w:trPr>
          <w:trHeight w:val="451"/>
        </w:trPr>
        <w:tc>
          <w:tcPr>
            <w:tcW w:w="709" w:type="dxa"/>
            <w:vAlign w:val="center"/>
          </w:tcPr>
          <w:p w:rsidR="003631D0" w:rsidRDefault="003631D0" w:rsidP="003631D0">
            <w:pPr>
              <w:spacing w:line="288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3631D0" w:rsidRDefault="003631D0" w:rsidP="003631D0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pracownik</w:t>
            </w:r>
          </w:p>
        </w:tc>
        <w:tc>
          <w:tcPr>
            <w:tcW w:w="1560" w:type="dxa"/>
          </w:tcPr>
          <w:p w:rsidR="003631D0" w:rsidRPr="00F87755" w:rsidRDefault="003631D0" w:rsidP="003631D0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Align w:val="center"/>
          </w:tcPr>
          <w:p w:rsidR="003631D0" w:rsidRPr="00F87755" w:rsidRDefault="003631D0" w:rsidP="003631D0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vAlign w:val="center"/>
          </w:tcPr>
          <w:p w:rsidR="003631D0" w:rsidRDefault="003631D0" w:rsidP="003631D0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3631D0" w:rsidRDefault="003631D0" w:rsidP="003631D0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6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631D0" w:rsidRDefault="003631D0" w:rsidP="003631D0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212" w:type="dxa"/>
            <w:vAlign w:val="center"/>
          </w:tcPr>
          <w:p w:rsidR="003631D0" w:rsidRDefault="003631D0" w:rsidP="003631D0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</w:tr>
      <w:tr w:rsidR="003631D0" w:rsidTr="00247B1A">
        <w:trPr>
          <w:trHeight w:val="451"/>
        </w:trPr>
        <w:tc>
          <w:tcPr>
            <w:tcW w:w="709" w:type="dxa"/>
            <w:vAlign w:val="center"/>
          </w:tcPr>
          <w:p w:rsidR="003631D0" w:rsidRDefault="003631D0" w:rsidP="003631D0">
            <w:pPr>
              <w:spacing w:line="288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:rsidR="003631D0" w:rsidRDefault="003631D0" w:rsidP="003631D0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pracodawca</w:t>
            </w:r>
          </w:p>
        </w:tc>
        <w:tc>
          <w:tcPr>
            <w:tcW w:w="1560" w:type="dxa"/>
          </w:tcPr>
          <w:p w:rsidR="003631D0" w:rsidRPr="00F87755" w:rsidRDefault="003631D0" w:rsidP="003631D0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Align w:val="center"/>
          </w:tcPr>
          <w:p w:rsidR="003631D0" w:rsidRPr="00F87755" w:rsidRDefault="003631D0" w:rsidP="003631D0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vAlign w:val="center"/>
          </w:tcPr>
          <w:p w:rsidR="003631D0" w:rsidRDefault="003631D0" w:rsidP="003631D0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631D0" w:rsidRDefault="003631D0" w:rsidP="003631D0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623" w:type="dxa"/>
            <w:vAlign w:val="center"/>
          </w:tcPr>
          <w:p w:rsidR="003631D0" w:rsidRDefault="003631D0" w:rsidP="003631D0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212" w:type="dxa"/>
            <w:vAlign w:val="center"/>
          </w:tcPr>
          <w:p w:rsidR="003631D0" w:rsidRDefault="003631D0" w:rsidP="003631D0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</w:tr>
      <w:tr w:rsidR="003631D0" w:rsidTr="00811BD9">
        <w:trPr>
          <w:trHeight w:val="13894"/>
        </w:trPr>
        <w:tc>
          <w:tcPr>
            <w:tcW w:w="10915" w:type="dxa"/>
            <w:gridSpan w:val="9"/>
          </w:tcPr>
          <w:p w:rsidR="003631D0" w:rsidRDefault="003631D0" w:rsidP="003631D0">
            <w:pPr>
              <w:spacing w:line="288" w:lineRule="auto"/>
              <w:rPr>
                <w:rFonts w:ascii="Tahoma" w:hAnsi="Tahoma" w:cs="Tahoma"/>
              </w:rPr>
            </w:pPr>
          </w:p>
          <w:p w:rsidR="00811BD9" w:rsidRDefault="003631D0" w:rsidP="00811BD9">
            <w:pPr>
              <w:spacing w:line="600" w:lineRule="auto"/>
              <w:rPr>
                <w:rFonts w:ascii="Tahoma" w:hAnsi="Tahoma" w:cs="Tahoma"/>
              </w:rPr>
            </w:pPr>
            <w:r w:rsidRPr="00D9586C">
              <w:rPr>
                <w:rFonts w:ascii="Tahoma" w:hAnsi="Tahoma" w:cs="Tahoma"/>
              </w:rPr>
              <w:t>Dane osoby, której dotyczy rozliczenie:</w:t>
            </w:r>
          </w:p>
          <w:p w:rsidR="00811BD9" w:rsidRDefault="003631D0" w:rsidP="00811BD9">
            <w:pPr>
              <w:spacing w:line="600" w:lineRule="auto"/>
              <w:rPr>
                <w:rFonts w:ascii="Tahoma" w:hAnsi="Tahoma" w:cs="Tahoma"/>
              </w:rPr>
            </w:pPr>
            <w:r w:rsidRPr="00D9586C">
              <w:rPr>
                <w:rFonts w:ascii="Tahoma" w:hAnsi="Tahoma" w:cs="Tahoma"/>
              </w:rPr>
              <w:t>Imię i nazwisko: .......................................</w:t>
            </w:r>
          </w:p>
          <w:p w:rsidR="00811BD9" w:rsidRDefault="003631D0" w:rsidP="00811BD9">
            <w:pPr>
              <w:spacing w:line="600" w:lineRule="auto"/>
              <w:rPr>
                <w:rFonts w:ascii="Tahoma" w:hAnsi="Tahoma" w:cs="Tahoma"/>
              </w:rPr>
            </w:pPr>
            <w:r w:rsidRPr="00D9586C">
              <w:rPr>
                <w:rFonts w:ascii="Tahoma" w:hAnsi="Tahoma" w:cs="Tahoma"/>
              </w:rPr>
              <w:t>PESEL ......................................................</w:t>
            </w:r>
          </w:p>
          <w:p w:rsidR="00811BD9" w:rsidRDefault="003631D0" w:rsidP="00811BD9">
            <w:pPr>
              <w:spacing w:line="600" w:lineRule="auto"/>
              <w:rPr>
                <w:rFonts w:ascii="Tahoma" w:hAnsi="Tahoma" w:cs="Tahoma"/>
              </w:rPr>
            </w:pPr>
            <w:r w:rsidRPr="00D9586C">
              <w:rPr>
                <w:rFonts w:ascii="Tahoma" w:hAnsi="Tahoma" w:cs="Tahoma"/>
              </w:rPr>
              <w:t>Okres, na który został zawarty stosunek pracy między przedsiębiorstwem społecznym a pracownikiem będącym osobą zagrożoną wykluczeniem społecznym ........................................................</w:t>
            </w:r>
          </w:p>
          <w:p w:rsidR="00811BD9" w:rsidRDefault="003631D0" w:rsidP="00811BD9">
            <w:pPr>
              <w:spacing w:line="600" w:lineRule="auto"/>
              <w:rPr>
                <w:rFonts w:ascii="Tahoma" w:hAnsi="Tahoma" w:cs="Tahoma"/>
              </w:rPr>
            </w:pPr>
            <w:r w:rsidRPr="00D9586C">
              <w:rPr>
                <w:rFonts w:ascii="Tahoma" w:hAnsi="Tahoma" w:cs="Tahoma"/>
              </w:rPr>
              <w:t>Data rozpoczęcia zatrudnienia pracownika w przedsiębiorstwie społecznym: ....................................</w:t>
            </w:r>
          </w:p>
          <w:p w:rsidR="003631D0" w:rsidRPr="00D9586C" w:rsidRDefault="003631D0" w:rsidP="00811BD9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Przynależność osoby przed zatrudnieniem w przedsiębiorstwie społecznym do</w:t>
            </w:r>
            <w:r>
              <w:rPr>
                <w:rStyle w:val="Odwoanieprzypisukocowego"/>
                <w:rFonts w:ascii="Tahoma" w:hAnsi="Tahoma" w:cs="Tahoma"/>
              </w:rPr>
              <w:endnoteReference w:id="3"/>
            </w:r>
            <w:r>
              <w:rPr>
                <w:rFonts w:ascii="Tahoma" w:hAnsi="Tahoma" w:cs="Tahoma"/>
              </w:rPr>
              <w:t>:</w:t>
            </w:r>
          </w:p>
          <w:p w:rsidR="003631D0" w:rsidRDefault="003631D0" w:rsidP="003631D0">
            <w:pPr>
              <w:pStyle w:val="Akapitzlist"/>
              <w:numPr>
                <w:ilvl w:val="0"/>
                <w:numId w:val="43"/>
              </w:numPr>
              <w:spacing w:line="288" w:lineRule="auto"/>
              <w:ind w:left="34" w:firstLine="0"/>
              <w:rPr>
                <w:rFonts w:ascii="Tahoma" w:hAnsi="Tahoma" w:cs="Tahoma"/>
              </w:rPr>
            </w:pPr>
            <w:r w:rsidRPr="000702F3">
              <w:rPr>
                <w:rFonts w:ascii="Tahoma" w:hAnsi="Tahoma" w:cs="Tahoma"/>
              </w:rPr>
              <w:t xml:space="preserve">bezrobotnych, w szczególności bezrobotnych długotrwale, w rozumieniu ustawy z dnia 20 kwietnia 2004 r. o promocji zatrudnienia i instytucjach rynku pracy (Dz. U. z 2022 r. poz. 690, z </w:t>
            </w:r>
            <w:proofErr w:type="spellStart"/>
            <w:r w:rsidRPr="000702F3">
              <w:rPr>
                <w:rFonts w:ascii="Tahoma" w:hAnsi="Tahoma" w:cs="Tahoma"/>
              </w:rPr>
              <w:t>późn</w:t>
            </w:r>
            <w:proofErr w:type="spellEnd"/>
            <w:r w:rsidRPr="000702F3">
              <w:rPr>
                <w:rFonts w:ascii="Tahoma" w:hAnsi="Tahoma" w:cs="Tahoma"/>
              </w:rPr>
              <w:t>. zm.), posiadających status poszukujących pracy w wieku do 30. roku życia oraz po ukończeniu 50. roku życia, bez zatrudnienia w rozumieniu ustawy z dnia 20 kwietnia 2004 r. o promocji zatrudnienia i instytucjach rynku pracy,</w:t>
            </w:r>
          </w:p>
          <w:p w:rsidR="003631D0" w:rsidRDefault="003631D0" w:rsidP="003631D0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 w:rsidRPr="000702F3">
              <w:rPr>
                <w:rFonts w:ascii="Tahoma" w:hAnsi="Tahoma" w:cs="Tahoma"/>
              </w:rPr>
              <w:t xml:space="preserve">osób poszukujących pracy niepozostających w zatrudnieniu lub niewykonujących innej pracy zarobkowej w rozumieniu ustawy z dnia 20 kwietnia 2004 r. o promocji zatrudnienia i instytucjach rynku pracy, w tym rodziców dzieci z rodzin wielodzietnych w rozumieniu ustawy z dnia 5 grudnia 2014 r. o Karcie Dużej Rodziny (Dz. U. z 2021 r. poz. 1744, z </w:t>
            </w:r>
            <w:proofErr w:type="spellStart"/>
            <w:r w:rsidRPr="000702F3">
              <w:rPr>
                <w:rFonts w:ascii="Tahoma" w:hAnsi="Tahoma" w:cs="Tahoma"/>
              </w:rPr>
              <w:t>późn</w:t>
            </w:r>
            <w:proofErr w:type="spellEnd"/>
            <w:r w:rsidRPr="000702F3">
              <w:rPr>
                <w:rFonts w:ascii="Tahoma" w:hAnsi="Tahoma" w:cs="Tahoma"/>
              </w:rPr>
              <w:t>. zm.),</w:t>
            </w:r>
          </w:p>
          <w:p w:rsidR="00F319F3" w:rsidRDefault="003631D0" w:rsidP="003631D0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 w:rsidRPr="000702F3">
              <w:rPr>
                <w:rFonts w:ascii="Tahoma" w:hAnsi="Tahoma" w:cs="Tahoma"/>
              </w:rPr>
              <w:t xml:space="preserve">osób niepełnosprawnych w rozumieniu ustawy z dnia 27 sierpnia 1997 r. o rehabilitacji zawodowej i społecznej oraz zatrudnianiu osób niepełnosprawnych (Dz. U. z 2021 r. poz. 573, z </w:t>
            </w:r>
            <w:proofErr w:type="spellStart"/>
            <w:r w:rsidRPr="000702F3">
              <w:rPr>
                <w:rFonts w:ascii="Tahoma" w:hAnsi="Tahoma" w:cs="Tahoma"/>
              </w:rPr>
              <w:t>późn</w:t>
            </w:r>
            <w:proofErr w:type="spellEnd"/>
            <w:r w:rsidRPr="000702F3">
              <w:rPr>
                <w:rFonts w:ascii="Tahoma" w:hAnsi="Tahoma" w:cs="Tahoma"/>
              </w:rPr>
              <w:t>. zm.),</w:t>
            </w:r>
          </w:p>
          <w:p w:rsidR="003631D0" w:rsidRPr="000702F3" w:rsidRDefault="003631D0" w:rsidP="003631D0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 w:rsidRPr="000702F3">
              <w:rPr>
                <w:rFonts w:ascii="Tahoma" w:hAnsi="Tahoma" w:cs="Tahoma"/>
              </w:rPr>
              <w:t xml:space="preserve">osób, o których mowa w art. 2 pkt 1a i 1b ustawy z dnia 13 czerwca 2003 r. o zatrudnieniu socjalnym (Dz. U. z 2020 r. poz. 176, z </w:t>
            </w:r>
            <w:proofErr w:type="spellStart"/>
            <w:r w:rsidRPr="000702F3">
              <w:rPr>
                <w:rFonts w:ascii="Tahoma" w:hAnsi="Tahoma" w:cs="Tahoma"/>
              </w:rPr>
              <w:t>późn</w:t>
            </w:r>
            <w:proofErr w:type="spellEnd"/>
            <w:r w:rsidRPr="000702F3">
              <w:rPr>
                <w:rFonts w:ascii="Tahoma" w:hAnsi="Tahoma" w:cs="Tahoma"/>
              </w:rPr>
              <w:t>. zm.),</w:t>
            </w:r>
          </w:p>
          <w:p w:rsidR="003631D0" w:rsidRPr="000702F3" w:rsidRDefault="003631D0" w:rsidP="003631D0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 w:rsidRPr="000702F3">
              <w:rPr>
                <w:rFonts w:ascii="Tahoma" w:hAnsi="Tahoma" w:cs="Tahoma"/>
              </w:rPr>
              <w:t xml:space="preserve">osób spełniających kryteria, o których mowa w art. 8 ust. 1 pkt 1 i 2 ustawy z dnia 12 marca 2004 r. o pomocy społecznej (Dz. U. z 2021 r. poz. 2268, z </w:t>
            </w:r>
            <w:proofErr w:type="spellStart"/>
            <w:r w:rsidRPr="000702F3">
              <w:rPr>
                <w:rFonts w:ascii="Tahoma" w:hAnsi="Tahoma" w:cs="Tahoma"/>
              </w:rPr>
              <w:t>późn</w:t>
            </w:r>
            <w:proofErr w:type="spellEnd"/>
            <w:r w:rsidRPr="000702F3">
              <w:rPr>
                <w:rFonts w:ascii="Tahoma" w:hAnsi="Tahoma" w:cs="Tahoma"/>
              </w:rPr>
              <w:t>. zm.),</w:t>
            </w:r>
          </w:p>
          <w:p w:rsidR="003631D0" w:rsidRPr="000702F3" w:rsidRDefault="003631D0" w:rsidP="003631D0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 w:rsidRPr="000702F3">
              <w:rPr>
                <w:rFonts w:ascii="Tahoma" w:hAnsi="Tahoma" w:cs="Tahoma"/>
              </w:rPr>
              <w:t xml:space="preserve">osób uprawnionych do specjalnego zasiłku opiekuńczego, o których mowa w art. 16a ust. 1 ustawy z dnia 28 listopada 2003 r. o świadczeniach rodzinnych (Dz. U. z 2022 r. poz. 615, z </w:t>
            </w:r>
            <w:proofErr w:type="spellStart"/>
            <w:r w:rsidRPr="000702F3">
              <w:rPr>
                <w:rFonts w:ascii="Tahoma" w:hAnsi="Tahoma" w:cs="Tahoma"/>
              </w:rPr>
              <w:t>późn</w:t>
            </w:r>
            <w:proofErr w:type="spellEnd"/>
            <w:r w:rsidRPr="000702F3">
              <w:rPr>
                <w:rFonts w:ascii="Tahoma" w:hAnsi="Tahoma" w:cs="Tahoma"/>
              </w:rPr>
              <w:t>. zm.),</w:t>
            </w:r>
          </w:p>
          <w:p w:rsidR="003631D0" w:rsidRPr="000702F3" w:rsidRDefault="003631D0" w:rsidP="003631D0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 w:rsidRPr="000702F3">
              <w:rPr>
                <w:rFonts w:ascii="Tahoma" w:hAnsi="Tahoma" w:cs="Tahoma"/>
              </w:rPr>
              <w:t xml:space="preserve">osób usamodzielnianych, o których mowa w art. 140 ust. 1 i 2 ustawy z dnia 9 czerwca 2011 r. o wspieraniu rodziny i systemie pieczy zastępczej (Dz. U. z 2022 r. poz. 447, z </w:t>
            </w:r>
            <w:proofErr w:type="spellStart"/>
            <w:r w:rsidRPr="000702F3">
              <w:rPr>
                <w:rFonts w:ascii="Tahoma" w:hAnsi="Tahoma" w:cs="Tahoma"/>
              </w:rPr>
              <w:t>późn</w:t>
            </w:r>
            <w:proofErr w:type="spellEnd"/>
            <w:r w:rsidRPr="000702F3">
              <w:rPr>
                <w:rFonts w:ascii="Tahoma" w:hAnsi="Tahoma" w:cs="Tahoma"/>
              </w:rPr>
              <w:t>. zm.) oraz w art. 88 ust. 1 ustawy z dnia 12 marca 2004 r. o pomocy społecznej,</w:t>
            </w:r>
          </w:p>
          <w:p w:rsidR="003631D0" w:rsidRPr="000702F3" w:rsidRDefault="003631D0" w:rsidP="003631D0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 w:rsidRPr="000702F3">
              <w:rPr>
                <w:rFonts w:ascii="Tahoma" w:hAnsi="Tahoma" w:cs="Tahoma"/>
              </w:rPr>
              <w:t>osób z zaburzeniami psychicznymi, o których mowa w ustawie z dnia 19 sierpnia 1994 r. o ochronie zdrowia psychicznego (Dz. U. z 2022 r. poz. 2123),</w:t>
            </w:r>
          </w:p>
          <w:p w:rsidR="003631D0" w:rsidRPr="000702F3" w:rsidRDefault="003631D0" w:rsidP="003631D0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 w:rsidRPr="000702F3">
              <w:rPr>
                <w:rFonts w:ascii="Tahoma" w:hAnsi="Tahoma" w:cs="Tahoma"/>
              </w:rPr>
              <w:t>osób pozbawionych wolności, osób opuszczających zakłady karne oraz pełnoletnich osób opuszczających zakłady poprawcze,</w:t>
            </w:r>
          </w:p>
          <w:p w:rsidR="003631D0" w:rsidRPr="000702F3" w:rsidRDefault="003631D0" w:rsidP="003631D0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 w:rsidRPr="000702F3">
              <w:rPr>
                <w:rFonts w:ascii="Tahoma" w:hAnsi="Tahoma" w:cs="Tahoma"/>
              </w:rPr>
              <w:t>osób starszych w rozumieniu ustawy z dnia 11 września 2015 r. o osobach starszych (Dz. U. z 2015 r. poz. 1705);</w:t>
            </w:r>
          </w:p>
          <w:p w:rsidR="003631D0" w:rsidRPr="000702F3" w:rsidRDefault="003631D0" w:rsidP="003631D0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 w:rsidRPr="000702F3">
              <w:rPr>
                <w:rFonts w:ascii="Tahoma" w:hAnsi="Tahoma" w:cs="Tahoma"/>
              </w:rPr>
              <w:t>osób, które uzyskały w Rzeczypospolitej Polskiej status uchodźcy lub ochronę uzupełniającą.</w:t>
            </w:r>
          </w:p>
        </w:tc>
      </w:tr>
    </w:tbl>
    <w:p w:rsidR="00806D33" w:rsidRDefault="00806D33" w:rsidP="003631D0">
      <w:pPr>
        <w:pStyle w:val="Tekstpodstawowy"/>
        <w:spacing w:before="240"/>
        <w:ind w:left="355" w:right="-660" w:hanging="355"/>
        <w:rPr>
          <w:rFonts w:ascii="Tahoma" w:hAnsi="Tahoma" w:cs="Tahoma"/>
          <w:b/>
          <w:sz w:val="22"/>
          <w:szCs w:val="22"/>
        </w:rPr>
        <w:sectPr w:rsidR="00806D33" w:rsidSect="00093B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10915" w:type="dxa"/>
        <w:tblInd w:w="-714" w:type="dxa"/>
        <w:tblLayout w:type="fixed"/>
        <w:tblLook w:val="04A0"/>
      </w:tblPr>
      <w:tblGrid>
        <w:gridCol w:w="445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17"/>
        <w:gridCol w:w="315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481"/>
      </w:tblGrid>
      <w:tr w:rsidR="003631D0" w:rsidTr="00093BF7">
        <w:trPr>
          <w:trHeight w:val="741"/>
        </w:trPr>
        <w:tc>
          <w:tcPr>
            <w:tcW w:w="10915" w:type="dxa"/>
            <w:gridSpan w:val="33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III. </w:t>
            </w:r>
            <w:r w:rsidRPr="002E387A">
              <w:rPr>
                <w:rFonts w:ascii="Tahoma" w:hAnsi="Tahoma" w:cs="Tahoma"/>
                <w:b/>
                <w:sz w:val="22"/>
                <w:szCs w:val="22"/>
              </w:rPr>
              <w:t>NAZWA BANKU I N</w:t>
            </w:r>
            <w:r>
              <w:rPr>
                <w:rFonts w:ascii="Tahoma" w:hAnsi="Tahoma" w:cs="Tahoma"/>
                <w:b/>
                <w:sz w:val="22"/>
                <w:szCs w:val="22"/>
              </w:rPr>
              <w:t>UMER KONTA BANKOWEGO:</w:t>
            </w:r>
          </w:p>
        </w:tc>
      </w:tr>
      <w:tr w:rsidR="003631D0" w:rsidRPr="002E387A" w:rsidTr="00247B1A">
        <w:trPr>
          <w:trHeight w:val="635"/>
        </w:trPr>
        <w:tc>
          <w:tcPr>
            <w:tcW w:w="10915" w:type="dxa"/>
            <w:gridSpan w:val="33"/>
            <w:tcBorders>
              <w:top w:val="single" w:sz="4" w:space="0" w:color="auto"/>
            </w:tcBorders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631D0" w:rsidRPr="002E387A" w:rsidTr="00247B1A">
        <w:trPr>
          <w:trHeight w:val="70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3631D0" w:rsidRPr="006107C4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1D0" w:rsidRPr="002E387A" w:rsidRDefault="003631D0" w:rsidP="003631D0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47B1A" w:rsidRPr="002E387A" w:rsidTr="00247B1A">
        <w:trPr>
          <w:trHeight w:val="1032"/>
        </w:trPr>
        <w:tc>
          <w:tcPr>
            <w:tcW w:w="10915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7B1A" w:rsidRPr="002E387A" w:rsidRDefault="00247B1A" w:rsidP="00247B1A">
            <w:pPr>
              <w:pStyle w:val="Tekstpodstawowy"/>
              <w:spacing w:before="240"/>
              <w:ind w:left="355" w:hanging="355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IV. Oświadczam, że składki nie są finansowane ani refundowane z innych środków publicznych, w tym ze środków PFRON lub budżetu Unii Europejskiej</w:t>
            </w:r>
            <w:r w:rsidR="000702F3">
              <w:rPr>
                <w:rStyle w:val="Odwoanieprzypisukocowego"/>
                <w:rFonts w:ascii="Tahoma" w:hAnsi="Tahoma" w:cs="Tahoma"/>
                <w:b/>
                <w:sz w:val="22"/>
                <w:szCs w:val="22"/>
              </w:rPr>
              <w:endnoteReference w:id="4"/>
            </w:r>
            <w:r w:rsidR="00C8376E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247B1A" w:rsidRPr="002E387A" w:rsidTr="00247B1A">
        <w:trPr>
          <w:trHeight w:val="829"/>
        </w:trPr>
        <w:tc>
          <w:tcPr>
            <w:tcW w:w="5457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247B1A" w:rsidRDefault="00247B1A" w:rsidP="00247B1A">
            <w:pPr>
              <w:pStyle w:val="Tekstpodstawowy"/>
              <w:spacing w:before="240"/>
              <w:ind w:left="355" w:hanging="355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Data</w:t>
            </w:r>
          </w:p>
        </w:tc>
        <w:tc>
          <w:tcPr>
            <w:tcW w:w="5458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247B1A" w:rsidRDefault="00247B1A" w:rsidP="00247B1A">
            <w:pPr>
              <w:pStyle w:val="Tekstpodstawowy"/>
              <w:spacing w:before="240"/>
              <w:ind w:left="355" w:hanging="355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Podpis</w:t>
            </w:r>
          </w:p>
        </w:tc>
      </w:tr>
    </w:tbl>
    <w:p w:rsidR="000031EC" w:rsidRPr="003111AC" w:rsidRDefault="000031EC" w:rsidP="00840E34">
      <w:pPr>
        <w:spacing w:before="240" w:after="330" w:line="276" w:lineRule="auto"/>
        <w:rPr>
          <w:rFonts w:ascii="Tahoma" w:hAnsi="Tahoma" w:cs="Tahoma"/>
          <w:b/>
          <w:sz w:val="20"/>
          <w:szCs w:val="20"/>
        </w:rPr>
      </w:pPr>
    </w:p>
    <w:sectPr w:rsidR="000031EC" w:rsidRPr="003111AC" w:rsidSect="00093BF7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F82" w:rsidRDefault="00E84F82" w:rsidP="00140B5E">
      <w:pPr>
        <w:spacing w:after="0" w:line="240" w:lineRule="auto"/>
      </w:pPr>
      <w:r>
        <w:separator/>
      </w:r>
    </w:p>
  </w:endnote>
  <w:endnote w:type="continuationSeparator" w:id="0">
    <w:p w:rsidR="00E84F82" w:rsidRDefault="00E84F82" w:rsidP="00140B5E">
      <w:pPr>
        <w:spacing w:after="0" w:line="240" w:lineRule="auto"/>
      </w:pPr>
      <w:r>
        <w:continuationSeparator/>
      </w:r>
    </w:p>
  </w:endnote>
  <w:endnote w:id="1">
    <w:p w:rsidR="00FB742D" w:rsidRDefault="00FB742D" w:rsidP="000702F3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W przypadku większej liczby osób należy dodać kolejne wiersze w tabeli.</w:t>
      </w:r>
    </w:p>
  </w:endnote>
  <w:endnote w:id="2">
    <w:p w:rsidR="00FB742D" w:rsidRDefault="00FB742D" w:rsidP="000702F3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Niewłaściwe wykreślić.</w:t>
      </w:r>
    </w:p>
  </w:endnote>
  <w:endnote w:id="3">
    <w:p w:rsidR="003631D0" w:rsidRDefault="003631D0">
      <w:pPr>
        <w:pStyle w:val="Tekstprzypisukocowego"/>
      </w:pPr>
      <w:r>
        <w:rPr>
          <w:rStyle w:val="Odwoanieprzypisukocowego"/>
        </w:rPr>
        <w:endnoteRef/>
      </w:r>
      <w:r>
        <w:t xml:space="preserve"> Zakreślić właściwe.</w:t>
      </w:r>
    </w:p>
  </w:endnote>
  <w:endnote w:id="4">
    <w:p w:rsidR="000702F3" w:rsidRDefault="000702F3" w:rsidP="000702F3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W przypadku gdy przedsiębiorstwo społeczne otrzymuje częściowe dofinansowanie z PEFRON lub innych Środków publicznych, w tym środków budżetu Unii Europejskiej, konieczne jest złożenie stosownych dokumentów potwierdzających brak podwójnego finansowania.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32" w:rsidRDefault="00FF293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22334"/>
      <w:docPartObj>
        <w:docPartGallery w:val="Page Numbers (Bottom of Page)"/>
        <w:docPartUnique/>
      </w:docPartObj>
    </w:sdtPr>
    <w:sdtContent>
      <w:sdt>
        <w:sdtPr>
          <w:id w:val="366822335"/>
          <w:docPartObj>
            <w:docPartGallery w:val="Page Numbers (Top of Page)"/>
            <w:docPartUnique/>
          </w:docPartObj>
        </w:sdtPr>
        <w:sdtContent>
          <w:p w:rsidR="00495306" w:rsidRDefault="00495306">
            <w:pPr>
              <w:pStyle w:val="Stopka"/>
              <w:jc w:val="right"/>
            </w:pPr>
            <w:r>
              <w:t xml:space="preserve">Strona </w:t>
            </w:r>
            <w:r w:rsidR="001E28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28E6">
              <w:rPr>
                <w:b/>
                <w:bCs/>
                <w:sz w:val="24"/>
                <w:szCs w:val="24"/>
              </w:rPr>
              <w:fldChar w:fldCharType="separate"/>
            </w:r>
            <w:r w:rsidR="00C54DBB">
              <w:rPr>
                <w:b/>
                <w:bCs/>
                <w:noProof/>
              </w:rPr>
              <w:t>1</w:t>
            </w:r>
            <w:r w:rsidR="001E28E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E28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28E6">
              <w:rPr>
                <w:b/>
                <w:bCs/>
                <w:sz w:val="24"/>
                <w:szCs w:val="24"/>
              </w:rPr>
              <w:fldChar w:fldCharType="separate"/>
            </w:r>
            <w:r w:rsidR="00C54DBB">
              <w:rPr>
                <w:b/>
                <w:bCs/>
                <w:noProof/>
              </w:rPr>
              <w:t>3</w:t>
            </w:r>
            <w:r w:rsidR="001E28E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5306" w:rsidRPr="00FF2932" w:rsidRDefault="00FF2932" w:rsidP="00FF2932">
    <w:pPr>
      <w:pStyle w:val="Stopka"/>
      <w:jc w:val="center"/>
      <w:rPr>
        <w:rFonts w:ascii="Tahoma" w:hAnsi="Tahoma" w:cs="Tahoma"/>
      </w:rPr>
    </w:pPr>
    <w:r w:rsidRPr="00FF2932">
      <w:rPr>
        <w:rFonts w:ascii="Tahoma" w:hAnsi="Tahoma" w:cs="Tahoma"/>
      </w:rPr>
      <w:t>Powiatowy Urząd Pracy w Olkusz</w:t>
    </w:r>
    <w:r w:rsidR="002A2809">
      <w:rPr>
        <w:rFonts w:ascii="Tahoma" w:hAnsi="Tahoma" w:cs="Tahoma"/>
      </w:rPr>
      <w:t>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32" w:rsidRDefault="00FF29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F82" w:rsidRDefault="00E84F82" w:rsidP="00140B5E">
      <w:pPr>
        <w:spacing w:after="0" w:line="240" w:lineRule="auto"/>
      </w:pPr>
      <w:r>
        <w:separator/>
      </w:r>
    </w:p>
  </w:footnote>
  <w:footnote w:type="continuationSeparator" w:id="0">
    <w:p w:rsidR="00E84F82" w:rsidRDefault="00E84F82" w:rsidP="0014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32" w:rsidRDefault="00FF29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32" w:rsidRDefault="00FF293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32" w:rsidRDefault="00FF29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C4911"/>
    <w:multiLevelType w:val="hybridMultilevel"/>
    <w:tmpl w:val="A0542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64BB9"/>
    <w:multiLevelType w:val="hybridMultilevel"/>
    <w:tmpl w:val="9572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45B93"/>
    <w:multiLevelType w:val="hybridMultilevel"/>
    <w:tmpl w:val="A34634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07973"/>
    <w:multiLevelType w:val="hybridMultilevel"/>
    <w:tmpl w:val="87E84134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D4E25A1"/>
    <w:multiLevelType w:val="hybridMultilevel"/>
    <w:tmpl w:val="C354F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3F4635"/>
    <w:multiLevelType w:val="hybridMultilevel"/>
    <w:tmpl w:val="4A8E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D6350"/>
    <w:multiLevelType w:val="hybridMultilevel"/>
    <w:tmpl w:val="7628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D4547"/>
    <w:multiLevelType w:val="hybridMultilevel"/>
    <w:tmpl w:val="E7C63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D46D5"/>
    <w:multiLevelType w:val="hybridMultilevel"/>
    <w:tmpl w:val="334A1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62902"/>
    <w:multiLevelType w:val="hybridMultilevel"/>
    <w:tmpl w:val="1690D99C"/>
    <w:lvl w:ilvl="0" w:tplc="472CD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53673"/>
    <w:multiLevelType w:val="hybridMultilevel"/>
    <w:tmpl w:val="2CD4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E553B"/>
    <w:multiLevelType w:val="hybridMultilevel"/>
    <w:tmpl w:val="218E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B19BB"/>
    <w:multiLevelType w:val="hybridMultilevel"/>
    <w:tmpl w:val="B4CC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B2EF6"/>
    <w:multiLevelType w:val="hybridMultilevel"/>
    <w:tmpl w:val="93CA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24504"/>
    <w:multiLevelType w:val="hybridMultilevel"/>
    <w:tmpl w:val="BA7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B6AC1"/>
    <w:multiLevelType w:val="hybridMultilevel"/>
    <w:tmpl w:val="898AFF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DD6114"/>
    <w:multiLevelType w:val="hybridMultilevel"/>
    <w:tmpl w:val="1B1690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5F47CE"/>
    <w:multiLevelType w:val="hybridMultilevel"/>
    <w:tmpl w:val="F5C05DA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30003826"/>
    <w:multiLevelType w:val="hybridMultilevel"/>
    <w:tmpl w:val="B718823E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1C34975"/>
    <w:multiLevelType w:val="hybridMultilevel"/>
    <w:tmpl w:val="1690D99C"/>
    <w:lvl w:ilvl="0" w:tplc="472CD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C059F"/>
    <w:multiLevelType w:val="hybridMultilevel"/>
    <w:tmpl w:val="B400004A"/>
    <w:lvl w:ilvl="0" w:tplc="46A22B0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E0C2A"/>
    <w:multiLevelType w:val="hybridMultilevel"/>
    <w:tmpl w:val="98269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287385"/>
    <w:multiLevelType w:val="hybridMultilevel"/>
    <w:tmpl w:val="08E21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909AC"/>
    <w:multiLevelType w:val="hybridMultilevel"/>
    <w:tmpl w:val="7B24B7F2"/>
    <w:lvl w:ilvl="0" w:tplc="46A22B0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97391"/>
    <w:multiLevelType w:val="hybridMultilevel"/>
    <w:tmpl w:val="98A0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631C1"/>
    <w:multiLevelType w:val="hybridMultilevel"/>
    <w:tmpl w:val="FA5E9F66"/>
    <w:lvl w:ilvl="0" w:tplc="46A22B0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92EFA"/>
    <w:multiLevelType w:val="hybridMultilevel"/>
    <w:tmpl w:val="AC1E9EB6"/>
    <w:lvl w:ilvl="0" w:tplc="46A22B08">
      <w:numFmt w:val="bullet"/>
      <w:lvlText w:val=""/>
      <w:lvlJc w:val="left"/>
      <w:pPr>
        <w:ind w:left="2145" w:hanging="360"/>
      </w:pPr>
      <w:rPr>
        <w:rFonts w:ascii="Wingdings" w:eastAsiaTheme="minorHAnsi" w:hAnsi="Wingdings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8">
    <w:nsid w:val="52DE5B80"/>
    <w:multiLevelType w:val="hybridMultilevel"/>
    <w:tmpl w:val="29504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C5C44"/>
    <w:multiLevelType w:val="hybridMultilevel"/>
    <w:tmpl w:val="E7BA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A74BF6"/>
    <w:multiLevelType w:val="hybridMultilevel"/>
    <w:tmpl w:val="332A5F32"/>
    <w:lvl w:ilvl="0" w:tplc="2432EB7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5C3F2FB4"/>
    <w:multiLevelType w:val="hybridMultilevel"/>
    <w:tmpl w:val="E7461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E07B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A5FC5"/>
    <w:multiLevelType w:val="hybridMultilevel"/>
    <w:tmpl w:val="EF4A8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B258B"/>
    <w:multiLevelType w:val="hybridMultilevel"/>
    <w:tmpl w:val="AE629B38"/>
    <w:lvl w:ilvl="0" w:tplc="591E4BC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6395A99"/>
    <w:multiLevelType w:val="hybridMultilevel"/>
    <w:tmpl w:val="CBDE980A"/>
    <w:lvl w:ilvl="0" w:tplc="4A8C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257E5C"/>
    <w:multiLevelType w:val="hybridMultilevel"/>
    <w:tmpl w:val="B666F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27035"/>
    <w:multiLevelType w:val="hybridMultilevel"/>
    <w:tmpl w:val="FE5EE8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E51E60"/>
    <w:multiLevelType w:val="hybridMultilevel"/>
    <w:tmpl w:val="A564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56B82"/>
    <w:multiLevelType w:val="hybridMultilevel"/>
    <w:tmpl w:val="41524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10879"/>
    <w:multiLevelType w:val="hybridMultilevel"/>
    <w:tmpl w:val="B718823E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8871E00"/>
    <w:multiLevelType w:val="hybridMultilevel"/>
    <w:tmpl w:val="93629734"/>
    <w:lvl w:ilvl="0" w:tplc="46A22B0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0041A"/>
    <w:multiLevelType w:val="hybridMultilevel"/>
    <w:tmpl w:val="09C6549A"/>
    <w:lvl w:ilvl="0" w:tplc="46A22B08">
      <w:numFmt w:val="bullet"/>
      <w:lvlText w:val=""/>
      <w:lvlJc w:val="left"/>
      <w:pPr>
        <w:ind w:left="754" w:hanging="360"/>
      </w:pPr>
      <w:rPr>
        <w:rFonts w:ascii="Wingdings" w:eastAsiaTheme="minorHAnsi" w:hAnsi="Wingdings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7EFD066F"/>
    <w:multiLevelType w:val="hybridMultilevel"/>
    <w:tmpl w:val="708AC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6A22B08">
      <w:numFmt w:val="bullet"/>
      <w:lvlText w:val=""/>
      <w:lvlJc w:val="left"/>
      <w:pPr>
        <w:ind w:left="2340" w:hanging="360"/>
      </w:pPr>
      <w:rPr>
        <w:rFonts w:ascii="Wingdings" w:eastAsiaTheme="minorHAnsi" w:hAnsi="Wingdings" w:cs="Tahoma" w:hint="default"/>
        <w:b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8"/>
  </w:num>
  <w:num w:numId="7">
    <w:abstractNumId w:val="0"/>
  </w:num>
  <w:num w:numId="8">
    <w:abstractNumId w:val="30"/>
  </w:num>
  <w:num w:numId="9">
    <w:abstractNumId w:val="36"/>
  </w:num>
  <w:num w:numId="10">
    <w:abstractNumId w:val="4"/>
  </w:num>
  <w:num w:numId="11">
    <w:abstractNumId w:val="13"/>
  </w:num>
  <w:num w:numId="12">
    <w:abstractNumId w:val="9"/>
  </w:num>
  <w:num w:numId="13">
    <w:abstractNumId w:val="5"/>
  </w:num>
  <w:num w:numId="14">
    <w:abstractNumId w:val="17"/>
  </w:num>
  <w:num w:numId="15">
    <w:abstractNumId w:val="18"/>
  </w:num>
  <w:num w:numId="16">
    <w:abstractNumId w:val="35"/>
  </w:num>
  <w:num w:numId="17">
    <w:abstractNumId w:val="23"/>
  </w:num>
  <w:num w:numId="18">
    <w:abstractNumId w:val="22"/>
  </w:num>
  <w:num w:numId="19">
    <w:abstractNumId w:val="7"/>
  </w:num>
  <w:num w:numId="20">
    <w:abstractNumId w:val="14"/>
  </w:num>
  <w:num w:numId="21">
    <w:abstractNumId w:val="12"/>
  </w:num>
  <w:num w:numId="22">
    <w:abstractNumId w:val="38"/>
  </w:num>
  <w:num w:numId="23">
    <w:abstractNumId w:val="29"/>
  </w:num>
  <w:num w:numId="24">
    <w:abstractNumId w:val="33"/>
  </w:num>
  <w:num w:numId="25">
    <w:abstractNumId w:val="2"/>
  </w:num>
  <w:num w:numId="26">
    <w:abstractNumId w:val="31"/>
  </w:num>
  <w:num w:numId="27">
    <w:abstractNumId w:val="42"/>
  </w:num>
  <w:num w:numId="28">
    <w:abstractNumId w:val="19"/>
  </w:num>
  <w:num w:numId="29">
    <w:abstractNumId w:val="39"/>
  </w:num>
  <w:num w:numId="30">
    <w:abstractNumId w:val="32"/>
  </w:num>
  <w:num w:numId="31">
    <w:abstractNumId w:val="37"/>
  </w:num>
  <w:num w:numId="32">
    <w:abstractNumId w:val="1"/>
  </w:num>
  <w:num w:numId="33">
    <w:abstractNumId w:val="8"/>
  </w:num>
  <w:num w:numId="34">
    <w:abstractNumId w:val="21"/>
  </w:num>
  <w:num w:numId="35">
    <w:abstractNumId w:val="10"/>
  </w:num>
  <w:num w:numId="36">
    <w:abstractNumId w:val="11"/>
  </w:num>
  <w:num w:numId="37">
    <w:abstractNumId w:val="16"/>
  </w:num>
  <w:num w:numId="38">
    <w:abstractNumId w:val="20"/>
  </w:num>
  <w:num w:numId="39">
    <w:abstractNumId w:val="27"/>
  </w:num>
  <w:num w:numId="40">
    <w:abstractNumId w:val="40"/>
  </w:num>
  <w:num w:numId="41">
    <w:abstractNumId w:val="24"/>
  </w:num>
  <w:num w:numId="42">
    <w:abstractNumId w:val="2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B6320"/>
    <w:rsid w:val="000031EC"/>
    <w:rsid w:val="00006640"/>
    <w:rsid w:val="0001476F"/>
    <w:rsid w:val="0003519D"/>
    <w:rsid w:val="00047992"/>
    <w:rsid w:val="000702F3"/>
    <w:rsid w:val="00076F6E"/>
    <w:rsid w:val="00091616"/>
    <w:rsid w:val="000924EC"/>
    <w:rsid w:val="00093BF7"/>
    <w:rsid w:val="000A2BC2"/>
    <w:rsid w:val="000B0A0F"/>
    <w:rsid w:val="000D2307"/>
    <w:rsid w:val="000D2E87"/>
    <w:rsid w:val="000D6479"/>
    <w:rsid w:val="000E145C"/>
    <w:rsid w:val="000E30BE"/>
    <w:rsid w:val="000F6882"/>
    <w:rsid w:val="001023E6"/>
    <w:rsid w:val="00135FB7"/>
    <w:rsid w:val="00140B5E"/>
    <w:rsid w:val="00145FDE"/>
    <w:rsid w:val="001A03E7"/>
    <w:rsid w:val="001E28E6"/>
    <w:rsid w:val="001E5077"/>
    <w:rsid w:val="002146A7"/>
    <w:rsid w:val="00220775"/>
    <w:rsid w:val="00247B1A"/>
    <w:rsid w:val="00261E5D"/>
    <w:rsid w:val="0026466A"/>
    <w:rsid w:val="002911D1"/>
    <w:rsid w:val="00292534"/>
    <w:rsid w:val="002A2809"/>
    <w:rsid w:val="002A3A68"/>
    <w:rsid w:val="002C55ED"/>
    <w:rsid w:val="002E34DA"/>
    <w:rsid w:val="002E387A"/>
    <w:rsid w:val="002E6839"/>
    <w:rsid w:val="002F72BA"/>
    <w:rsid w:val="00300B85"/>
    <w:rsid w:val="003111AC"/>
    <w:rsid w:val="0031599A"/>
    <w:rsid w:val="00320918"/>
    <w:rsid w:val="00322A15"/>
    <w:rsid w:val="00333772"/>
    <w:rsid w:val="003631D0"/>
    <w:rsid w:val="003741A5"/>
    <w:rsid w:val="00386C3D"/>
    <w:rsid w:val="0039518C"/>
    <w:rsid w:val="003B6320"/>
    <w:rsid w:val="003D0075"/>
    <w:rsid w:val="003F09A7"/>
    <w:rsid w:val="00437DFF"/>
    <w:rsid w:val="00477C5E"/>
    <w:rsid w:val="004832FD"/>
    <w:rsid w:val="00495306"/>
    <w:rsid w:val="004D66F2"/>
    <w:rsid w:val="004E35DF"/>
    <w:rsid w:val="004F36CF"/>
    <w:rsid w:val="004F3E43"/>
    <w:rsid w:val="004F46E2"/>
    <w:rsid w:val="00506F29"/>
    <w:rsid w:val="00511A5E"/>
    <w:rsid w:val="00517D9F"/>
    <w:rsid w:val="005549AF"/>
    <w:rsid w:val="00583519"/>
    <w:rsid w:val="00590E99"/>
    <w:rsid w:val="005B4F7A"/>
    <w:rsid w:val="00605FD7"/>
    <w:rsid w:val="006107C4"/>
    <w:rsid w:val="006461CB"/>
    <w:rsid w:val="00646C57"/>
    <w:rsid w:val="00653D91"/>
    <w:rsid w:val="006554B1"/>
    <w:rsid w:val="00661C6E"/>
    <w:rsid w:val="00670D65"/>
    <w:rsid w:val="00676121"/>
    <w:rsid w:val="00695445"/>
    <w:rsid w:val="006B48B9"/>
    <w:rsid w:val="006D2777"/>
    <w:rsid w:val="006D37A6"/>
    <w:rsid w:val="006F39E9"/>
    <w:rsid w:val="0070121C"/>
    <w:rsid w:val="007142AE"/>
    <w:rsid w:val="0072177D"/>
    <w:rsid w:val="00725B85"/>
    <w:rsid w:val="007301DD"/>
    <w:rsid w:val="00736FDA"/>
    <w:rsid w:val="00752E6A"/>
    <w:rsid w:val="007539FE"/>
    <w:rsid w:val="00767F18"/>
    <w:rsid w:val="00795744"/>
    <w:rsid w:val="0079628D"/>
    <w:rsid w:val="007E1851"/>
    <w:rsid w:val="007F611E"/>
    <w:rsid w:val="00805552"/>
    <w:rsid w:val="00806D33"/>
    <w:rsid w:val="00811BD9"/>
    <w:rsid w:val="008174E1"/>
    <w:rsid w:val="0082660F"/>
    <w:rsid w:val="00840E34"/>
    <w:rsid w:val="00864662"/>
    <w:rsid w:val="00866C58"/>
    <w:rsid w:val="008725CF"/>
    <w:rsid w:val="008730B9"/>
    <w:rsid w:val="008830B1"/>
    <w:rsid w:val="00887BA1"/>
    <w:rsid w:val="00895B18"/>
    <w:rsid w:val="00896ED3"/>
    <w:rsid w:val="008B1ED1"/>
    <w:rsid w:val="008B671D"/>
    <w:rsid w:val="008B7420"/>
    <w:rsid w:val="008D432F"/>
    <w:rsid w:val="008D6EB7"/>
    <w:rsid w:val="008E1CE0"/>
    <w:rsid w:val="008F4AF4"/>
    <w:rsid w:val="00902257"/>
    <w:rsid w:val="009172B0"/>
    <w:rsid w:val="009264AE"/>
    <w:rsid w:val="009316BF"/>
    <w:rsid w:val="00940194"/>
    <w:rsid w:val="00947853"/>
    <w:rsid w:val="00975775"/>
    <w:rsid w:val="00981BA6"/>
    <w:rsid w:val="009A345E"/>
    <w:rsid w:val="009A5DAB"/>
    <w:rsid w:val="009A7894"/>
    <w:rsid w:val="009B02C4"/>
    <w:rsid w:val="009D4E33"/>
    <w:rsid w:val="009D616C"/>
    <w:rsid w:val="00A10305"/>
    <w:rsid w:val="00A21977"/>
    <w:rsid w:val="00A33551"/>
    <w:rsid w:val="00A36D9C"/>
    <w:rsid w:val="00A640DD"/>
    <w:rsid w:val="00A74344"/>
    <w:rsid w:val="00A8181B"/>
    <w:rsid w:val="00AB0FAB"/>
    <w:rsid w:val="00AF64F9"/>
    <w:rsid w:val="00B06BC2"/>
    <w:rsid w:val="00B109FE"/>
    <w:rsid w:val="00B12187"/>
    <w:rsid w:val="00B14C61"/>
    <w:rsid w:val="00B45297"/>
    <w:rsid w:val="00B4664C"/>
    <w:rsid w:val="00B55BC2"/>
    <w:rsid w:val="00B67690"/>
    <w:rsid w:val="00B71728"/>
    <w:rsid w:val="00B90A4A"/>
    <w:rsid w:val="00BA1870"/>
    <w:rsid w:val="00BE6BB4"/>
    <w:rsid w:val="00C31CC8"/>
    <w:rsid w:val="00C3505A"/>
    <w:rsid w:val="00C54DBB"/>
    <w:rsid w:val="00C67B3C"/>
    <w:rsid w:val="00C8376E"/>
    <w:rsid w:val="00C97DC5"/>
    <w:rsid w:val="00CC1949"/>
    <w:rsid w:val="00CF2BA7"/>
    <w:rsid w:val="00D04A58"/>
    <w:rsid w:val="00D04D01"/>
    <w:rsid w:val="00D13C80"/>
    <w:rsid w:val="00D17D32"/>
    <w:rsid w:val="00D53B3E"/>
    <w:rsid w:val="00D82791"/>
    <w:rsid w:val="00D9586C"/>
    <w:rsid w:val="00DE48D8"/>
    <w:rsid w:val="00E00FB6"/>
    <w:rsid w:val="00E14648"/>
    <w:rsid w:val="00E14ECA"/>
    <w:rsid w:val="00E22ADE"/>
    <w:rsid w:val="00E35204"/>
    <w:rsid w:val="00E40773"/>
    <w:rsid w:val="00E76614"/>
    <w:rsid w:val="00E8099E"/>
    <w:rsid w:val="00E845CB"/>
    <w:rsid w:val="00E84B1F"/>
    <w:rsid w:val="00E84F82"/>
    <w:rsid w:val="00EB43DB"/>
    <w:rsid w:val="00EB7C52"/>
    <w:rsid w:val="00EC1083"/>
    <w:rsid w:val="00EC1E1D"/>
    <w:rsid w:val="00EE3A67"/>
    <w:rsid w:val="00F1195A"/>
    <w:rsid w:val="00F319F3"/>
    <w:rsid w:val="00F4373E"/>
    <w:rsid w:val="00F50626"/>
    <w:rsid w:val="00F65855"/>
    <w:rsid w:val="00F76663"/>
    <w:rsid w:val="00F87755"/>
    <w:rsid w:val="00F94BE6"/>
    <w:rsid w:val="00FB742D"/>
    <w:rsid w:val="00FC3E16"/>
    <w:rsid w:val="00FC78E7"/>
    <w:rsid w:val="00FC7954"/>
    <w:rsid w:val="00FD60C9"/>
    <w:rsid w:val="00FF2932"/>
    <w:rsid w:val="00FF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02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B5E"/>
  </w:style>
  <w:style w:type="paragraph" w:styleId="Stopka">
    <w:name w:val="footer"/>
    <w:basedOn w:val="Normalny"/>
    <w:link w:val="Stopka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B5E"/>
  </w:style>
  <w:style w:type="character" w:customStyle="1" w:styleId="alb">
    <w:name w:val="a_lb"/>
    <w:rsid w:val="000031EC"/>
  </w:style>
  <w:style w:type="character" w:customStyle="1" w:styleId="alb-s">
    <w:name w:val="a_lb-s"/>
    <w:rsid w:val="000031EC"/>
  </w:style>
  <w:style w:type="paragraph" w:styleId="Tekstdymka">
    <w:name w:val="Balloon Text"/>
    <w:basedOn w:val="Normalny"/>
    <w:link w:val="TekstdymkaZnak"/>
    <w:uiPriority w:val="99"/>
    <w:semiHidden/>
    <w:unhideWhenUsed/>
    <w:rsid w:val="0038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C3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86C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6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8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8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8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8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68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68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72A10-B7E2-4C23-891B-C38A213F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</dc:creator>
  <cp:lastModifiedBy>Patrycja Winnicka</cp:lastModifiedBy>
  <cp:revision>19</cp:revision>
  <cp:lastPrinted>2024-09-18T05:23:00Z</cp:lastPrinted>
  <dcterms:created xsi:type="dcterms:W3CDTF">2022-11-22T12:20:00Z</dcterms:created>
  <dcterms:modified xsi:type="dcterms:W3CDTF">2024-09-18T06:03:00Z</dcterms:modified>
</cp:coreProperties>
</file>