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632" w:type="dxa"/>
        <w:tblInd w:w="-601" w:type="dxa"/>
        <w:tblLayout w:type="fixed"/>
        <w:tblLook w:val="04A0"/>
      </w:tblPr>
      <w:tblGrid>
        <w:gridCol w:w="329"/>
        <w:gridCol w:w="330"/>
        <w:gridCol w:w="330"/>
        <w:gridCol w:w="332"/>
        <w:gridCol w:w="332"/>
        <w:gridCol w:w="333"/>
        <w:gridCol w:w="333"/>
        <w:gridCol w:w="333"/>
        <w:gridCol w:w="333"/>
        <w:gridCol w:w="333"/>
        <w:gridCol w:w="252"/>
        <w:gridCol w:w="81"/>
        <w:gridCol w:w="30"/>
        <w:gridCol w:w="303"/>
        <w:gridCol w:w="333"/>
        <w:gridCol w:w="333"/>
        <w:gridCol w:w="333"/>
        <w:gridCol w:w="321"/>
        <w:gridCol w:w="12"/>
        <w:gridCol w:w="332"/>
        <w:gridCol w:w="333"/>
        <w:gridCol w:w="333"/>
        <w:gridCol w:w="333"/>
        <w:gridCol w:w="333"/>
        <w:gridCol w:w="333"/>
        <w:gridCol w:w="186"/>
        <w:gridCol w:w="147"/>
        <w:gridCol w:w="333"/>
        <w:gridCol w:w="333"/>
        <w:gridCol w:w="333"/>
        <w:gridCol w:w="333"/>
        <w:gridCol w:w="333"/>
        <w:gridCol w:w="333"/>
        <w:gridCol w:w="333"/>
        <w:gridCol w:w="333"/>
        <w:gridCol w:w="322"/>
      </w:tblGrid>
      <w:tr w:rsidR="00F1195A" w:rsidTr="00072B89">
        <w:trPr>
          <w:trHeight w:val="1974"/>
        </w:trPr>
        <w:tc>
          <w:tcPr>
            <w:tcW w:w="3570" w:type="dxa"/>
            <w:gridSpan w:val="11"/>
            <w:tcBorders>
              <w:top w:val="single" w:sz="4" w:space="0" w:color="auto"/>
            </w:tcBorders>
            <w:vAlign w:val="bottom"/>
          </w:tcPr>
          <w:p w:rsidR="00F1195A" w:rsidRDefault="00F43B55" w:rsidP="00F43B55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F43B55">
              <w:rPr>
                <w:rFonts w:ascii="Tahoma" w:hAnsi="Tahoma" w:cs="Tahoma"/>
                <w:noProof/>
                <w:lang w:eastAsia="pl-PL"/>
              </w:rPr>
              <w:drawing>
                <wp:inline distT="0" distB="0" distL="0" distR="0">
                  <wp:extent cx="1842135" cy="941237"/>
                  <wp:effectExtent l="19050" t="0" r="5715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941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gridSpan w:val="15"/>
            <w:tcBorders>
              <w:top w:val="single" w:sz="4" w:space="0" w:color="auto"/>
            </w:tcBorders>
            <w:vAlign w:val="center"/>
          </w:tcPr>
          <w:p w:rsidR="00F1195A" w:rsidRPr="00F1195A" w:rsidRDefault="00D04D01" w:rsidP="00D04D01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8"/>
              </w:rPr>
              <w:t xml:space="preserve">Powiatowy Urząd </w:t>
            </w:r>
            <w:r w:rsidR="00F1195A" w:rsidRPr="00F1195A">
              <w:rPr>
                <w:rFonts w:ascii="Tahoma" w:hAnsi="Tahoma" w:cs="Tahoma"/>
                <w:b/>
                <w:sz w:val="28"/>
              </w:rPr>
              <w:t>Pracy w</w:t>
            </w:r>
            <w:r w:rsidR="00F1195A">
              <w:rPr>
                <w:rFonts w:ascii="Tahoma" w:hAnsi="Tahoma" w:cs="Tahoma"/>
                <w:b/>
                <w:sz w:val="28"/>
              </w:rPr>
              <w:t> </w:t>
            </w:r>
            <w:r w:rsidR="00F1195A" w:rsidRPr="00F1195A">
              <w:rPr>
                <w:rFonts w:ascii="Tahoma" w:hAnsi="Tahoma" w:cs="Tahoma"/>
                <w:b/>
                <w:sz w:val="28"/>
              </w:rPr>
              <w:t>Olkuszu</w:t>
            </w:r>
          </w:p>
        </w:tc>
        <w:tc>
          <w:tcPr>
            <w:tcW w:w="3133" w:type="dxa"/>
            <w:gridSpan w:val="10"/>
            <w:tcBorders>
              <w:top w:val="single" w:sz="4" w:space="0" w:color="auto"/>
            </w:tcBorders>
            <w:vAlign w:val="bottom"/>
          </w:tcPr>
          <w:p w:rsidR="00F1195A" w:rsidRPr="00386C3D" w:rsidRDefault="00386C3D" w:rsidP="00D04D01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6C3D">
              <w:rPr>
                <w:rFonts w:ascii="Tahoma" w:hAnsi="Tahoma" w:cs="Tahoma"/>
                <w:sz w:val="20"/>
                <w:szCs w:val="20"/>
              </w:rPr>
              <w:t>Data wpływu do Urzędu</w:t>
            </w:r>
          </w:p>
        </w:tc>
      </w:tr>
      <w:tr w:rsidR="008F4AF4" w:rsidTr="00072B89">
        <w:trPr>
          <w:trHeight w:val="980"/>
        </w:trPr>
        <w:tc>
          <w:tcPr>
            <w:tcW w:w="10632" w:type="dxa"/>
            <w:gridSpan w:val="3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86C3D" w:rsidRPr="00D04D01" w:rsidRDefault="00386C3D" w:rsidP="00594917">
            <w:pPr>
              <w:spacing w:before="240" w:line="276" w:lineRule="auto"/>
              <w:jc w:val="center"/>
              <w:rPr>
                <w:rFonts w:ascii="Tahoma" w:hAnsi="Tahoma" w:cs="Tahoma"/>
                <w:b/>
              </w:rPr>
            </w:pPr>
            <w:r w:rsidRPr="00517D9F">
              <w:rPr>
                <w:rFonts w:ascii="Tahoma" w:hAnsi="Tahoma" w:cs="Tahoma"/>
                <w:b/>
              </w:rPr>
              <w:t>W</w:t>
            </w:r>
            <w:r w:rsidR="00091BF7">
              <w:rPr>
                <w:rFonts w:ascii="Tahoma" w:hAnsi="Tahoma" w:cs="Tahoma"/>
                <w:b/>
              </w:rPr>
              <w:t>niosek o zawarcie umowy o finansowanie składek na ubezpieczenia społeczne za pracowników będących osobami zagrożonymi wykluczeniem społecznym</w:t>
            </w:r>
          </w:p>
        </w:tc>
      </w:tr>
      <w:tr w:rsidR="00695445" w:rsidTr="00072B89">
        <w:trPr>
          <w:trHeight w:val="707"/>
        </w:trPr>
        <w:tc>
          <w:tcPr>
            <w:tcW w:w="10632" w:type="dxa"/>
            <w:gridSpan w:val="36"/>
            <w:vAlign w:val="center"/>
          </w:tcPr>
          <w:p w:rsidR="00695445" w:rsidRPr="00EB7C52" w:rsidRDefault="00517D9F" w:rsidP="006E05BE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>DANE DOTYCZĄCE</w:t>
            </w:r>
            <w:r w:rsidR="006E05BE">
              <w:rPr>
                <w:rFonts w:ascii="Tahoma" w:eastAsia="Times New Roman" w:hAnsi="Tahoma" w:cs="Tahoma"/>
                <w:b/>
                <w:lang w:eastAsia="pl-PL"/>
              </w:rPr>
              <w:t xml:space="preserve"> PRZEDSIĘBIORSTWA SPOŁECZNEGO</w:t>
            </w:r>
            <w:r w:rsidR="00EB7C52" w:rsidRPr="00EB7C52">
              <w:rPr>
                <w:rFonts w:ascii="Tahoma" w:eastAsia="Times New Roman" w:hAnsi="Tahoma" w:cs="Tahoma"/>
                <w:b/>
                <w:lang w:eastAsia="pl-PL"/>
              </w:rPr>
              <w:t>:</w:t>
            </w:r>
          </w:p>
        </w:tc>
      </w:tr>
      <w:tr w:rsidR="00A36D9C" w:rsidTr="00594917">
        <w:trPr>
          <w:trHeight w:val="1402"/>
        </w:trPr>
        <w:tc>
          <w:tcPr>
            <w:tcW w:w="3681" w:type="dxa"/>
            <w:gridSpan w:val="13"/>
            <w:vAlign w:val="center"/>
          </w:tcPr>
          <w:p w:rsidR="00A36D9C" w:rsidRPr="00EB7C52" w:rsidRDefault="006E05BE" w:rsidP="00D53B3E">
            <w:pPr>
              <w:spacing w:before="240" w:line="360" w:lineRule="auto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Nazwa przedsiębiorstwa</w:t>
            </w:r>
            <w:r w:rsidR="007301DD">
              <w:rPr>
                <w:rFonts w:ascii="Tahoma" w:eastAsia="Times New Roman" w:hAnsi="Tahoma" w:cs="Tahoma"/>
                <w:lang w:eastAsia="pl-PL"/>
              </w:rPr>
              <w:t>:</w:t>
            </w:r>
          </w:p>
        </w:tc>
        <w:tc>
          <w:tcPr>
            <w:tcW w:w="6951" w:type="dxa"/>
            <w:gridSpan w:val="23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594917">
        <w:trPr>
          <w:trHeight w:val="983"/>
        </w:trPr>
        <w:tc>
          <w:tcPr>
            <w:tcW w:w="3681" w:type="dxa"/>
            <w:gridSpan w:val="13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 siedziby:</w:t>
            </w:r>
          </w:p>
        </w:tc>
        <w:tc>
          <w:tcPr>
            <w:tcW w:w="6951" w:type="dxa"/>
            <w:gridSpan w:val="23"/>
          </w:tcPr>
          <w:p w:rsidR="00F71A17" w:rsidRDefault="00F71A17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594917">
        <w:trPr>
          <w:trHeight w:val="699"/>
        </w:trPr>
        <w:tc>
          <w:tcPr>
            <w:tcW w:w="3681" w:type="dxa"/>
            <w:gridSpan w:val="13"/>
            <w:vAlign w:val="center"/>
          </w:tcPr>
          <w:p w:rsidR="00A36D9C" w:rsidRDefault="00EB7C52" w:rsidP="00AB0FAB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</w:t>
            </w:r>
          </w:p>
        </w:tc>
        <w:tc>
          <w:tcPr>
            <w:tcW w:w="6951" w:type="dxa"/>
            <w:gridSpan w:val="23"/>
          </w:tcPr>
          <w:p w:rsidR="00F71A17" w:rsidRDefault="00F71A17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072B89">
        <w:trPr>
          <w:trHeight w:val="567"/>
        </w:trPr>
        <w:tc>
          <w:tcPr>
            <w:tcW w:w="3681" w:type="dxa"/>
            <w:gridSpan w:val="13"/>
            <w:vAlign w:val="center"/>
          </w:tcPr>
          <w:p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</w:tc>
        <w:tc>
          <w:tcPr>
            <w:tcW w:w="6951" w:type="dxa"/>
            <w:gridSpan w:val="23"/>
          </w:tcPr>
          <w:p w:rsidR="00F71A17" w:rsidRDefault="00F71A17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594917">
        <w:trPr>
          <w:trHeight w:val="689"/>
        </w:trPr>
        <w:tc>
          <w:tcPr>
            <w:tcW w:w="3681" w:type="dxa"/>
            <w:gridSpan w:val="13"/>
            <w:vAlign w:val="center"/>
          </w:tcPr>
          <w:p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  <w:tc>
          <w:tcPr>
            <w:tcW w:w="6951" w:type="dxa"/>
            <w:gridSpan w:val="23"/>
          </w:tcPr>
          <w:p w:rsidR="00F71A17" w:rsidRDefault="00F71A17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594917">
        <w:trPr>
          <w:trHeight w:val="699"/>
        </w:trPr>
        <w:tc>
          <w:tcPr>
            <w:tcW w:w="3681" w:type="dxa"/>
            <w:gridSpan w:val="13"/>
            <w:vAlign w:val="center"/>
          </w:tcPr>
          <w:p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REGON:</w:t>
            </w:r>
          </w:p>
        </w:tc>
        <w:tc>
          <w:tcPr>
            <w:tcW w:w="6951" w:type="dxa"/>
            <w:gridSpan w:val="23"/>
          </w:tcPr>
          <w:p w:rsidR="00F71A17" w:rsidRDefault="00F71A17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7301DD" w:rsidTr="00072B89">
        <w:trPr>
          <w:trHeight w:val="567"/>
        </w:trPr>
        <w:tc>
          <w:tcPr>
            <w:tcW w:w="3681" w:type="dxa"/>
            <w:gridSpan w:val="13"/>
            <w:vAlign w:val="center"/>
          </w:tcPr>
          <w:p w:rsidR="007301DD" w:rsidRDefault="006E05BE" w:rsidP="00A41203">
            <w:pPr>
              <w:spacing w:before="24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KRS lub numer innej ewidencji lub innego rejestru</w:t>
            </w:r>
            <w:r w:rsidR="00042EC3">
              <w:rPr>
                <w:rFonts w:ascii="Tahoma" w:hAnsi="Tahoma" w:cs="Tahoma"/>
              </w:rPr>
              <w:t>:</w:t>
            </w:r>
          </w:p>
        </w:tc>
        <w:tc>
          <w:tcPr>
            <w:tcW w:w="6951" w:type="dxa"/>
            <w:gridSpan w:val="23"/>
          </w:tcPr>
          <w:p w:rsidR="007301DD" w:rsidRDefault="007301DD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7301DD" w:rsidTr="00072B89">
        <w:trPr>
          <w:trHeight w:val="567"/>
        </w:trPr>
        <w:tc>
          <w:tcPr>
            <w:tcW w:w="3681" w:type="dxa"/>
            <w:gridSpan w:val="13"/>
            <w:vAlign w:val="center"/>
          </w:tcPr>
          <w:p w:rsidR="007301DD" w:rsidRDefault="007301DD" w:rsidP="009C698A">
            <w:pPr>
              <w:spacing w:before="24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Forma prawna prowadzonej działalności:</w:t>
            </w:r>
          </w:p>
        </w:tc>
        <w:tc>
          <w:tcPr>
            <w:tcW w:w="6951" w:type="dxa"/>
            <w:gridSpan w:val="23"/>
          </w:tcPr>
          <w:p w:rsidR="007301DD" w:rsidRDefault="007301DD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7142AE" w:rsidTr="00072B89">
        <w:trPr>
          <w:trHeight w:val="831"/>
        </w:trPr>
        <w:tc>
          <w:tcPr>
            <w:tcW w:w="3681" w:type="dxa"/>
            <w:gridSpan w:val="13"/>
            <w:vAlign w:val="center"/>
          </w:tcPr>
          <w:p w:rsidR="007142AE" w:rsidRPr="00CF2BA7" w:rsidRDefault="00A6509D" w:rsidP="009C698A">
            <w:pPr>
              <w:pStyle w:val="Akapitzlist"/>
              <w:spacing w:before="240" w:line="276" w:lineRule="auto"/>
              <w:ind w:left="34"/>
              <w:rPr>
                <w:rFonts w:ascii="Tahoma" w:eastAsia="Times New Roman" w:hAnsi="Tahoma" w:cs="Tahoma"/>
                <w:lang w:eastAsia="pl-PL"/>
              </w:rPr>
            </w:pPr>
            <w:r w:rsidRPr="00A6509D">
              <w:rPr>
                <w:rFonts w:ascii="Tahoma" w:eastAsia="Times New Roman" w:hAnsi="Tahoma" w:cs="Tahoma"/>
                <w:lang w:eastAsia="pl-PL"/>
              </w:rPr>
              <w:t>Dane os</w:t>
            </w:r>
            <w:r>
              <w:rPr>
                <w:rFonts w:ascii="Tahoma" w:eastAsia="Times New Roman" w:hAnsi="Tahoma" w:cs="Tahoma"/>
                <w:lang w:eastAsia="pl-PL"/>
              </w:rPr>
              <w:t>oby</w:t>
            </w:r>
            <w:r w:rsidRPr="00A6509D">
              <w:rPr>
                <w:rFonts w:ascii="Tahoma" w:eastAsia="Times New Roman" w:hAnsi="Tahoma" w:cs="Tahoma"/>
                <w:lang w:eastAsia="pl-PL"/>
              </w:rPr>
              <w:t xml:space="preserve"> upoważnion</w:t>
            </w:r>
            <w:r>
              <w:rPr>
                <w:rFonts w:ascii="Tahoma" w:eastAsia="Times New Roman" w:hAnsi="Tahoma" w:cs="Tahoma"/>
                <w:lang w:eastAsia="pl-PL"/>
              </w:rPr>
              <w:t>ej</w:t>
            </w:r>
            <w:r w:rsidRPr="00A6509D">
              <w:rPr>
                <w:rFonts w:ascii="Tahoma" w:eastAsia="Times New Roman" w:hAnsi="Tahoma" w:cs="Tahoma"/>
                <w:lang w:eastAsia="pl-PL"/>
              </w:rPr>
              <w:t xml:space="preserve"> do reprezentowania i podpisywania umowy:</w:t>
            </w:r>
          </w:p>
        </w:tc>
        <w:tc>
          <w:tcPr>
            <w:tcW w:w="6951" w:type="dxa"/>
            <w:gridSpan w:val="23"/>
            <w:vAlign w:val="center"/>
          </w:tcPr>
          <w:p w:rsidR="007142AE" w:rsidRPr="007142AE" w:rsidRDefault="007142AE" w:rsidP="009C698A">
            <w:pPr>
              <w:spacing w:before="240" w:line="288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437DFF" w:rsidTr="00072B89">
        <w:trPr>
          <w:trHeight w:val="567"/>
        </w:trPr>
        <w:tc>
          <w:tcPr>
            <w:tcW w:w="3681" w:type="dxa"/>
            <w:gridSpan w:val="13"/>
          </w:tcPr>
          <w:p w:rsidR="00437DFF" w:rsidRPr="00437DFF" w:rsidRDefault="00902257" w:rsidP="009C698A">
            <w:pPr>
              <w:pStyle w:val="Tekstpodstawowy"/>
              <w:spacing w:before="240" w:line="276" w:lineRule="auto"/>
              <w:ind w:right="148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Stopa procentowa składki na ubezpieczenie wypadkowe:</w:t>
            </w:r>
          </w:p>
        </w:tc>
        <w:tc>
          <w:tcPr>
            <w:tcW w:w="6951" w:type="dxa"/>
            <w:gridSpan w:val="23"/>
          </w:tcPr>
          <w:p w:rsidR="00437DFF" w:rsidRDefault="00437DFF" w:rsidP="009C698A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624BE4" w:rsidTr="00072B89">
        <w:trPr>
          <w:trHeight w:val="861"/>
        </w:trPr>
        <w:tc>
          <w:tcPr>
            <w:tcW w:w="3681" w:type="dxa"/>
            <w:gridSpan w:val="13"/>
          </w:tcPr>
          <w:p w:rsidR="00624BE4" w:rsidRDefault="00091BF7" w:rsidP="00091BF7">
            <w:pPr>
              <w:pStyle w:val="Tekstpodstawowy"/>
              <w:spacing w:before="240" w:line="276" w:lineRule="auto"/>
              <w:ind w:right="148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Wnioskowana l</w:t>
            </w:r>
            <w:r w:rsidR="00D45727">
              <w:rPr>
                <w:rFonts w:ascii="Tahoma" w:hAnsi="Tahoma" w:cs="Tahoma"/>
                <w:sz w:val="22"/>
                <w:szCs w:val="22"/>
              </w:rPr>
              <w:t xml:space="preserve">iczba </w:t>
            </w:r>
            <w:r>
              <w:rPr>
                <w:rFonts w:ascii="Tahoma" w:hAnsi="Tahoma" w:cs="Tahoma"/>
                <w:sz w:val="22"/>
                <w:szCs w:val="22"/>
              </w:rPr>
              <w:t xml:space="preserve">pracowników </w:t>
            </w:r>
            <w:r w:rsidR="00D45727">
              <w:rPr>
                <w:rFonts w:ascii="Tahoma" w:hAnsi="Tahoma" w:cs="Tahoma"/>
                <w:sz w:val="22"/>
                <w:szCs w:val="22"/>
              </w:rPr>
              <w:t>zagrożonych wykluczeniem społecznym</w:t>
            </w:r>
            <w:r w:rsidR="0066371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za których</w:t>
            </w:r>
            <w:r w:rsidR="00663713">
              <w:rPr>
                <w:rFonts w:ascii="Tahoma" w:hAnsi="Tahoma" w:cs="Tahoma"/>
                <w:sz w:val="22"/>
                <w:szCs w:val="22"/>
              </w:rPr>
              <w:t xml:space="preserve"> finansowane będą składki</w:t>
            </w:r>
            <w:r w:rsidR="00D4572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951" w:type="dxa"/>
            <w:gridSpan w:val="23"/>
          </w:tcPr>
          <w:p w:rsidR="00624BE4" w:rsidRDefault="00624BE4" w:rsidP="009C698A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F71A17" w:rsidTr="00072B89">
        <w:trPr>
          <w:trHeight w:val="771"/>
        </w:trPr>
        <w:tc>
          <w:tcPr>
            <w:tcW w:w="10632" w:type="dxa"/>
            <w:gridSpan w:val="36"/>
          </w:tcPr>
          <w:p w:rsidR="00F71A17" w:rsidRPr="00F71A17" w:rsidRDefault="00F71A17" w:rsidP="00863E1B">
            <w:pPr>
              <w:spacing w:before="240" w:line="480" w:lineRule="auto"/>
              <w:jc w:val="center"/>
              <w:rPr>
                <w:rFonts w:ascii="Tahoma" w:hAnsi="Tahoma" w:cs="Tahoma"/>
              </w:rPr>
            </w:pPr>
            <w:r w:rsidRPr="00F71A17">
              <w:rPr>
                <w:rFonts w:ascii="Tahoma" w:hAnsi="Tahoma" w:cs="Tahoma"/>
              </w:rPr>
              <w:lastRenderedPageBreak/>
              <w:t>Wypłata wynagrodzenia u Pracodawcy następuje (zaznaczyć odpowiednio):</w:t>
            </w:r>
          </w:p>
        </w:tc>
      </w:tr>
      <w:tr w:rsidR="00F71A17" w:rsidTr="00072B89">
        <w:trPr>
          <w:trHeight w:val="771"/>
        </w:trPr>
        <w:tc>
          <w:tcPr>
            <w:tcW w:w="5316" w:type="dxa"/>
            <w:gridSpan w:val="19"/>
          </w:tcPr>
          <w:p w:rsidR="00F71A17" w:rsidRDefault="00F71A17" w:rsidP="006732B2">
            <w:pPr>
              <w:spacing w:before="240" w:line="360" w:lineRule="auto"/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w miesiącu za który przysługuje wynagrodzenie</w:t>
            </w:r>
          </w:p>
        </w:tc>
        <w:tc>
          <w:tcPr>
            <w:tcW w:w="5316" w:type="dxa"/>
            <w:gridSpan w:val="17"/>
          </w:tcPr>
          <w:p w:rsidR="00631B12" w:rsidRPr="008574F2" w:rsidRDefault="00F71A17" w:rsidP="006732B2">
            <w:pPr>
              <w:spacing w:before="2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631B12">
              <w:rPr>
                <w:rFonts w:ascii="Tahoma" w:hAnsi="Tahoma" w:cs="Tahoma"/>
              </w:rPr>
              <w:t>w miesiącu następnym po miesiącu, za który przysługuje wynagrodzeni</w:t>
            </w:r>
            <w:r w:rsidR="008574F2">
              <w:rPr>
                <w:rFonts w:ascii="Tahoma" w:hAnsi="Tahoma" w:cs="Tahoma"/>
              </w:rPr>
              <w:t>a</w:t>
            </w:r>
          </w:p>
        </w:tc>
      </w:tr>
      <w:tr w:rsidR="00D53B3E" w:rsidTr="00072B89">
        <w:trPr>
          <w:trHeight w:val="635"/>
        </w:trPr>
        <w:tc>
          <w:tcPr>
            <w:tcW w:w="10632" w:type="dxa"/>
            <w:gridSpan w:val="36"/>
            <w:tcBorders>
              <w:top w:val="single" w:sz="4" w:space="0" w:color="auto"/>
            </w:tcBorders>
          </w:tcPr>
          <w:p w:rsidR="00D53B3E" w:rsidRPr="002E387A" w:rsidRDefault="00D53B3E" w:rsidP="006732B2">
            <w:pPr>
              <w:pStyle w:val="Tekstpodstawowy"/>
              <w:spacing w:before="240" w:after="16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  <w:r w:rsidRPr="002E387A">
              <w:rPr>
                <w:rFonts w:ascii="Tahoma" w:hAnsi="Tahoma" w:cs="Tahoma"/>
                <w:b/>
                <w:sz w:val="22"/>
                <w:szCs w:val="22"/>
              </w:rPr>
              <w:t>Nazwa banku i n</w:t>
            </w:r>
            <w:r w:rsidR="00947853">
              <w:rPr>
                <w:rFonts w:ascii="Tahoma" w:hAnsi="Tahoma" w:cs="Tahoma"/>
                <w:b/>
                <w:sz w:val="22"/>
                <w:szCs w:val="22"/>
              </w:rPr>
              <w:t>umer konta bankowego:</w:t>
            </w:r>
          </w:p>
        </w:tc>
      </w:tr>
      <w:tr w:rsidR="00F71A17" w:rsidTr="00A03118">
        <w:trPr>
          <w:trHeight w:val="599"/>
        </w:trPr>
        <w:tc>
          <w:tcPr>
            <w:tcW w:w="3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74E1" w:rsidRPr="006107C4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14614" w:rsidTr="00714614">
        <w:trPr>
          <w:trHeight w:val="713"/>
        </w:trPr>
        <w:tc>
          <w:tcPr>
            <w:tcW w:w="10632" w:type="dxa"/>
            <w:gridSpan w:val="36"/>
            <w:tcBorders>
              <w:top w:val="single" w:sz="4" w:space="0" w:color="auto"/>
            </w:tcBorders>
          </w:tcPr>
          <w:p w:rsidR="00714614" w:rsidRPr="00714614" w:rsidRDefault="00714614" w:rsidP="00714614">
            <w:pPr>
              <w:pStyle w:val="Akapitzlist"/>
              <w:spacing w:before="240" w:after="200" w:line="360" w:lineRule="auto"/>
              <w:ind w:left="39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 wniosku należy dołączyć:</w:t>
            </w:r>
          </w:p>
        </w:tc>
      </w:tr>
      <w:tr w:rsidR="002A3A68" w:rsidTr="00072B89">
        <w:trPr>
          <w:trHeight w:val="1247"/>
        </w:trPr>
        <w:tc>
          <w:tcPr>
            <w:tcW w:w="10632" w:type="dxa"/>
            <w:gridSpan w:val="36"/>
            <w:tcBorders>
              <w:top w:val="single" w:sz="4" w:space="0" w:color="auto"/>
            </w:tcBorders>
          </w:tcPr>
          <w:p w:rsidR="00714614" w:rsidRDefault="00F62EEA" w:rsidP="00E142AF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Dane pracownika</w:t>
            </w:r>
            <w:r w:rsidR="00714614">
              <w:rPr>
                <w:rFonts w:ascii="Tahoma" w:hAnsi="Tahoma" w:cs="Tahoma"/>
              </w:rPr>
              <w:t xml:space="preserve"> przed</w:t>
            </w:r>
            <w:r>
              <w:rPr>
                <w:rFonts w:ascii="Tahoma" w:hAnsi="Tahoma" w:cs="Tahoma"/>
              </w:rPr>
              <w:t>siębiorstwa społecznego, którego</w:t>
            </w:r>
            <w:r w:rsidR="00714614">
              <w:rPr>
                <w:rFonts w:ascii="Tahoma" w:hAnsi="Tahoma" w:cs="Tahoma"/>
              </w:rPr>
              <w:t xml:space="preserve"> składki będą podlegać zwrotowi – </w:t>
            </w:r>
            <w:r w:rsidR="00714614" w:rsidRPr="00CD6657">
              <w:rPr>
                <w:rFonts w:ascii="Tahoma" w:hAnsi="Tahoma" w:cs="Tahoma"/>
                <w:b/>
              </w:rPr>
              <w:t>Załącznik nr 1,</w:t>
            </w:r>
          </w:p>
          <w:p w:rsidR="00DE5F64" w:rsidRPr="00CD6657" w:rsidRDefault="00DE5F64" w:rsidP="00E142AF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rPr>
                <w:rFonts w:ascii="Tahoma" w:hAnsi="Tahoma" w:cs="Tahoma"/>
                <w:b/>
              </w:rPr>
            </w:pPr>
            <w:r w:rsidRPr="00DE5F64">
              <w:rPr>
                <w:rFonts w:ascii="Tahoma" w:hAnsi="Tahoma" w:cs="Tahoma"/>
              </w:rPr>
              <w:t xml:space="preserve">Klauzula informacyjna dla pracowników </w:t>
            </w:r>
            <w:r>
              <w:rPr>
                <w:rFonts w:ascii="Tahoma" w:hAnsi="Tahoma" w:cs="Tahoma"/>
                <w:b/>
              </w:rPr>
              <w:t>– Załącznik nr 2</w:t>
            </w:r>
            <w:r w:rsidR="00957EFA">
              <w:rPr>
                <w:rFonts w:ascii="Tahoma" w:hAnsi="Tahoma" w:cs="Tahoma"/>
                <w:b/>
              </w:rPr>
              <w:t>,</w:t>
            </w:r>
          </w:p>
          <w:p w:rsidR="00714614" w:rsidRDefault="00F62EEA" w:rsidP="00E142AF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Kserokopia</w:t>
            </w:r>
            <w:r w:rsidR="00FF3F9D">
              <w:rPr>
                <w:rFonts w:ascii="Tahoma" w:hAnsi="Tahoma" w:cs="Tahoma"/>
              </w:rPr>
              <w:t xml:space="preserve"> umowy</w:t>
            </w:r>
            <w:r w:rsidR="00714614">
              <w:rPr>
                <w:rFonts w:ascii="Tahoma" w:hAnsi="Tahoma" w:cs="Tahoma"/>
              </w:rPr>
              <w:t xml:space="preserve"> o pracę </w:t>
            </w:r>
            <w:r>
              <w:rPr>
                <w:rFonts w:ascii="Tahoma" w:hAnsi="Tahoma" w:cs="Tahoma"/>
              </w:rPr>
              <w:t>pracownika</w:t>
            </w:r>
            <w:r w:rsidR="00714614">
              <w:rPr>
                <w:rFonts w:ascii="Tahoma" w:hAnsi="Tahoma" w:cs="Tahoma"/>
              </w:rPr>
              <w:t xml:space="preserve"> przed</w:t>
            </w:r>
            <w:r>
              <w:rPr>
                <w:rFonts w:ascii="Tahoma" w:hAnsi="Tahoma" w:cs="Tahoma"/>
              </w:rPr>
              <w:t>siębiorstwa społecznego, którego</w:t>
            </w:r>
            <w:r w:rsidR="00714614">
              <w:rPr>
                <w:rFonts w:ascii="Tahoma" w:hAnsi="Tahoma" w:cs="Tahoma"/>
              </w:rPr>
              <w:t xml:space="preserve"> składki będą podlegać zwrotowi,</w:t>
            </w:r>
          </w:p>
          <w:p w:rsidR="00E142AF" w:rsidRDefault="002074E0" w:rsidP="00E142AF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Kserokopia Decyzji</w:t>
            </w:r>
            <w:r w:rsidR="00C23240">
              <w:rPr>
                <w:rFonts w:ascii="Tahoma" w:hAnsi="Tahoma" w:cs="Tahoma"/>
              </w:rPr>
              <w:t xml:space="preserve"> Wojewody o uzyskaniu statusu przedsiębiorstwa społecznego</w:t>
            </w:r>
            <w:r w:rsidR="006375D8">
              <w:rPr>
                <w:rFonts w:ascii="Tahoma" w:hAnsi="Tahoma" w:cs="Tahoma"/>
              </w:rPr>
              <w:t>,</w:t>
            </w:r>
          </w:p>
          <w:p w:rsidR="002A3A68" w:rsidRDefault="00631B12" w:rsidP="00E142AF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Zaświadczenie lub o</w:t>
            </w:r>
            <w:r w:rsidR="00C821FA" w:rsidRPr="00E142AF">
              <w:rPr>
                <w:rFonts w:ascii="Tahoma" w:hAnsi="Tahoma" w:cs="Tahoma"/>
              </w:rPr>
              <w:t>świadczenie</w:t>
            </w:r>
            <w:r w:rsidR="00BC290D">
              <w:rPr>
                <w:rFonts w:ascii="Tahoma" w:hAnsi="Tahoma" w:cs="Tahoma"/>
              </w:rPr>
              <w:t xml:space="preserve"> o otrzymanej pomocy de </w:t>
            </w:r>
            <w:proofErr w:type="spellStart"/>
            <w:r w:rsidR="00BC290D">
              <w:rPr>
                <w:rFonts w:ascii="Tahoma" w:hAnsi="Tahoma" w:cs="Tahoma"/>
              </w:rPr>
              <w:t>minimi</w:t>
            </w:r>
            <w:r w:rsidR="00863E1B">
              <w:rPr>
                <w:rFonts w:ascii="Tahoma" w:hAnsi="Tahoma" w:cs="Tahoma"/>
              </w:rPr>
              <w:t>s</w:t>
            </w:r>
            <w:proofErr w:type="spellEnd"/>
            <w:r w:rsidR="00714614">
              <w:rPr>
                <w:rFonts w:ascii="Tahoma" w:hAnsi="Tahoma" w:cs="Tahoma"/>
              </w:rPr>
              <w:t>,</w:t>
            </w:r>
          </w:p>
          <w:p w:rsidR="00714614" w:rsidRPr="00957EFA" w:rsidRDefault="0085166E" w:rsidP="00714614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rPr>
                <w:rFonts w:ascii="Tahoma" w:hAnsi="Tahoma" w:cs="Tahoma"/>
              </w:rPr>
            </w:pPr>
            <w:r w:rsidRPr="0085166E">
              <w:rPr>
                <w:rFonts w:ascii="Tahoma" w:hAnsi="Tahoma" w:cs="Tahoma"/>
              </w:rPr>
              <w:t xml:space="preserve">Formularz informacji przedstawianych przy ubieganiu się o pomoc de </w:t>
            </w:r>
            <w:proofErr w:type="spellStart"/>
            <w:r w:rsidRPr="0085166E">
              <w:rPr>
                <w:rFonts w:ascii="Tahoma" w:hAnsi="Tahoma" w:cs="Tahoma"/>
              </w:rPr>
              <w:t>minimis</w:t>
            </w:r>
            <w:proofErr w:type="spellEnd"/>
            <w:r w:rsidR="00714614">
              <w:rPr>
                <w:rFonts w:ascii="Tahoma" w:hAnsi="Tahoma" w:cs="Tahoma"/>
              </w:rPr>
              <w:t>,</w:t>
            </w:r>
          </w:p>
        </w:tc>
      </w:tr>
      <w:tr w:rsidR="00605FD7" w:rsidTr="00072B89">
        <w:trPr>
          <w:trHeight w:val="1024"/>
        </w:trPr>
        <w:tc>
          <w:tcPr>
            <w:tcW w:w="5304" w:type="dxa"/>
            <w:gridSpan w:val="18"/>
            <w:tcBorders>
              <w:top w:val="single" w:sz="4" w:space="0" w:color="auto"/>
            </w:tcBorders>
            <w:vAlign w:val="bottom"/>
          </w:tcPr>
          <w:p w:rsidR="00605FD7" w:rsidRPr="002E387A" w:rsidRDefault="00605FD7" w:rsidP="000E1738">
            <w:pPr>
              <w:pStyle w:val="Tekstpodstawowy"/>
              <w:spacing w:before="240"/>
              <w:ind w:right="-6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Data</w:t>
            </w:r>
          </w:p>
        </w:tc>
        <w:tc>
          <w:tcPr>
            <w:tcW w:w="5328" w:type="dxa"/>
            <w:gridSpan w:val="18"/>
            <w:tcBorders>
              <w:top w:val="single" w:sz="4" w:space="0" w:color="auto"/>
            </w:tcBorders>
            <w:vAlign w:val="bottom"/>
          </w:tcPr>
          <w:p w:rsidR="00605FD7" w:rsidRPr="002E387A" w:rsidRDefault="008025A2" w:rsidP="000E1738">
            <w:pPr>
              <w:pStyle w:val="Tekstpodstawowy"/>
              <w:spacing w:before="240"/>
              <w:ind w:left="355" w:right="-660" w:hanging="355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Podpis</w:t>
            </w:r>
          </w:p>
        </w:tc>
      </w:tr>
      <w:tr w:rsidR="003111AC" w:rsidTr="00072B89">
        <w:trPr>
          <w:trHeight w:val="1210"/>
        </w:trPr>
        <w:tc>
          <w:tcPr>
            <w:tcW w:w="10632" w:type="dxa"/>
            <w:gridSpan w:val="36"/>
          </w:tcPr>
          <w:p w:rsidR="003111AC" w:rsidRPr="003111AC" w:rsidRDefault="003111AC" w:rsidP="003111AC">
            <w:pPr>
              <w:spacing w:before="240"/>
              <w:jc w:val="both"/>
              <w:rPr>
                <w:rFonts w:ascii="Tahoma" w:hAnsi="Tahoma" w:cs="Tahoma"/>
                <w:b/>
              </w:rPr>
            </w:pPr>
            <w:r w:rsidRPr="003111AC">
              <w:rPr>
                <w:rFonts w:ascii="Tahoma" w:hAnsi="Tahoma" w:cs="Tahoma"/>
                <w:b/>
              </w:rPr>
              <w:t>Wszystkie załączniki do wniosku będące kserokopiami muszą być poświadczone przez Wnioskodawcę za zgodność z oryginałem, wnioski nieczytelne i niekompletne nie będą rozpatrywane.</w:t>
            </w:r>
          </w:p>
        </w:tc>
      </w:tr>
      <w:tr w:rsidR="00981BA6" w:rsidTr="00072B89">
        <w:trPr>
          <w:trHeight w:val="737"/>
        </w:trPr>
        <w:tc>
          <w:tcPr>
            <w:tcW w:w="10632" w:type="dxa"/>
            <w:gridSpan w:val="36"/>
            <w:shd w:val="clear" w:color="auto" w:fill="D0CECE" w:themeFill="background2" w:themeFillShade="E6"/>
          </w:tcPr>
          <w:p w:rsidR="00981BA6" w:rsidRPr="003111AC" w:rsidRDefault="00981BA6" w:rsidP="00981BA6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SPOSÓB ROZPATRZ</w:t>
            </w:r>
            <w:r w:rsidRPr="00752E6A">
              <w:rPr>
                <w:rFonts w:ascii="Tahoma" w:hAnsi="Tahoma" w:cs="Tahoma"/>
                <w:b/>
              </w:rPr>
              <w:t>ENIA WNIOSKU</w:t>
            </w:r>
            <w:r>
              <w:rPr>
                <w:rFonts w:ascii="Tahoma" w:hAnsi="Tahoma" w:cs="Tahoma"/>
              </w:rPr>
              <w:t xml:space="preserve"> wypełnia PUP</w:t>
            </w:r>
          </w:p>
        </w:tc>
      </w:tr>
      <w:tr w:rsidR="00981BA6" w:rsidTr="00072B89">
        <w:trPr>
          <w:trHeight w:val="1210"/>
        </w:trPr>
        <w:tc>
          <w:tcPr>
            <w:tcW w:w="10632" w:type="dxa"/>
            <w:gridSpan w:val="36"/>
            <w:shd w:val="clear" w:color="auto" w:fill="D0CECE" w:themeFill="background2" w:themeFillShade="E6"/>
          </w:tcPr>
          <w:p w:rsidR="008574F2" w:rsidRDefault="00981BA6" w:rsidP="008574F2">
            <w:pPr>
              <w:spacing w:before="24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 w:rsidR="002E7D61">
              <w:rPr>
                <w:rFonts w:ascii="Tahoma" w:hAnsi="Tahoma" w:cs="Tahoma"/>
              </w:rPr>
              <w:t xml:space="preserve"> akceptuję do realizacji</w:t>
            </w:r>
          </w:p>
          <w:p w:rsidR="00981BA6" w:rsidRPr="003111AC" w:rsidRDefault="00981BA6" w:rsidP="008574F2">
            <w:pPr>
              <w:spacing w:before="240" w:line="288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opiniuję negatywnie</w:t>
            </w:r>
          </w:p>
        </w:tc>
      </w:tr>
      <w:tr w:rsidR="00981BA6" w:rsidTr="00072B89">
        <w:trPr>
          <w:trHeight w:val="1210"/>
        </w:trPr>
        <w:tc>
          <w:tcPr>
            <w:tcW w:w="10632" w:type="dxa"/>
            <w:gridSpan w:val="36"/>
            <w:vAlign w:val="bottom"/>
          </w:tcPr>
          <w:p w:rsidR="00981BA6" w:rsidRPr="003111AC" w:rsidRDefault="00FF40C3" w:rsidP="00FF40C3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Podpis Dyrektora </w:t>
            </w:r>
            <w:r w:rsidR="00676121">
              <w:rPr>
                <w:rFonts w:ascii="Tahoma" w:hAnsi="Tahoma" w:cs="Tahoma"/>
              </w:rPr>
              <w:t>lub osoby upoważnionej</w:t>
            </w:r>
          </w:p>
        </w:tc>
      </w:tr>
    </w:tbl>
    <w:p w:rsidR="007B0185" w:rsidRDefault="007B0185" w:rsidP="002E7D61">
      <w:pPr>
        <w:spacing w:before="240" w:after="330" w:line="276" w:lineRule="auto"/>
        <w:rPr>
          <w:rFonts w:ascii="Tahoma" w:hAnsi="Tahoma" w:cs="Tahoma"/>
          <w:b/>
          <w:sz w:val="20"/>
          <w:szCs w:val="20"/>
        </w:rPr>
        <w:sectPr w:rsidR="007B0185" w:rsidSect="007B0185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10244" w:type="dxa"/>
        <w:tblLook w:val="04A0"/>
      </w:tblPr>
      <w:tblGrid>
        <w:gridCol w:w="10244"/>
      </w:tblGrid>
      <w:tr w:rsidR="007B0185" w:rsidTr="006C71AA">
        <w:trPr>
          <w:trHeight w:val="13598"/>
        </w:trPr>
        <w:tc>
          <w:tcPr>
            <w:tcW w:w="10244" w:type="dxa"/>
          </w:tcPr>
          <w:p w:rsidR="00FB1503" w:rsidRPr="00FB1503" w:rsidRDefault="007B0185" w:rsidP="00FB1503">
            <w:pPr>
              <w:spacing w:before="240" w:line="360" w:lineRule="auto"/>
              <w:jc w:val="right"/>
              <w:rPr>
                <w:rFonts w:ascii="Tahoma" w:hAnsi="Tahoma" w:cs="Tahoma"/>
                <w:b/>
              </w:rPr>
            </w:pPr>
            <w:r w:rsidRPr="007B0185">
              <w:rPr>
                <w:rFonts w:ascii="Tahoma" w:hAnsi="Tahoma" w:cs="Tahoma"/>
                <w:b/>
              </w:rPr>
              <w:lastRenderedPageBreak/>
              <w:t>Załącznik nr 1</w:t>
            </w:r>
          </w:p>
          <w:p w:rsidR="007B0185" w:rsidRPr="00F62EEA" w:rsidRDefault="00F62EEA" w:rsidP="00F62EEA">
            <w:pPr>
              <w:spacing w:line="360" w:lineRule="auto"/>
              <w:rPr>
                <w:rFonts w:ascii="Tahoma" w:hAnsi="Tahoma" w:cs="Tahoma"/>
                <w:u w:val="single"/>
              </w:rPr>
            </w:pPr>
            <w:r w:rsidRPr="00F62EEA">
              <w:rPr>
                <w:rFonts w:ascii="Tahoma" w:hAnsi="Tahoma" w:cs="Tahoma"/>
                <w:u w:val="single"/>
              </w:rPr>
              <w:t>Dane pracownika</w:t>
            </w:r>
            <w:r w:rsidR="00FB1503" w:rsidRPr="00F62EEA">
              <w:rPr>
                <w:rFonts w:ascii="Tahoma" w:hAnsi="Tahoma" w:cs="Tahoma"/>
                <w:u w:val="single"/>
              </w:rPr>
              <w:t xml:space="preserve"> przeds</w:t>
            </w:r>
            <w:r w:rsidRPr="00F62EEA">
              <w:rPr>
                <w:rFonts w:ascii="Tahoma" w:hAnsi="Tahoma" w:cs="Tahoma"/>
                <w:u w:val="single"/>
              </w:rPr>
              <w:t xml:space="preserve">iębiorstwa społecznego, którego </w:t>
            </w:r>
            <w:r w:rsidR="006739EC">
              <w:rPr>
                <w:rFonts w:ascii="Tahoma" w:hAnsi="Tahoma" w:cs="Tahoma"/>
                <w:u w:val="single"/>
              </w:rPr>
              <w:t>składki będą podlegać zwrotowi</w:t>
            </w:r>
            <w:r w:rsidR="007B0185" w:rsidRPr="00F62EEA">
              <w:rPr>
                <w:rFonts w:ascii="Tahoma" w:hAnsi="Tahoma" w:cs="Tahoma"/>
                <w:u w:val="single"/>
              </w:rPr>
              <w:t>:</w:t>
            </w:r>
          </w:p>
          <w:p w:rsidR="007B0185" w:rsidRDefault="007B0185" w:rsidP="00CD665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nazwisko: .......................................</w:t>
            </w:r>
          </w:p>
          <w:p w:rsidR="007B0185" w:rsidRDefault="006D1DFE" w:rsidP="00CD665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PESEL:</w:t>
            </w:r>
            <w:r w:rsidR="007B0185">
              <w:rPr>
                <w:rFonts w:ascii="Tahoma" w:hAnsi="Tahoma" w:cs="Tahoma"/>
              </w:rPr>
              <w:t>......................................................</w:t>
            </w:r>
          </w:p>
          <w:p w:rsidR="007B0185" w:rsidRDefault="007B0185" w:rsidP="00CD665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Okres, na który został zawarty stosunek pracy między przedsiębiorstwem społecznym a pracownikiem będącym osobą za</w:t>
            </w:r>
            <w:r w:rsidR="00FB1503">
              <w:rPr>
                <w:rFonts w:ascii="Tahoma" w:hAnsi="Tahoma" w:cs="Tahoma"/>
              </w:rPr>
              <w:t xml:space="preserve">grożoną wykluczeniem społecznym: </w:t>
            </w:r>
            <w:r>
              <w:rPr>
                <w:rFonts w:ascii="Tahoma" w:hAnsi="Tahoma" w:cs="Tahoma"/>
              </w:rPr>
              <w:t>........................................................</w:t>
            </w:r>
            <w:r w:rsidR="00FB1503">
              <w:rPr>
                <w:rFonts w:ascii="Tahoma" w:hAnsi="Tahoma" w:cs="Tahoma"/>
              </w:rPr>
              <w:t>........</w:t>
            </w:r>
          </w:p>
          <w:p w:rsidR="00305D6F" w:rsidRPr="00305D6F" w:rsidRDefault="007B0185" w:rsidP="00D91AAC">
            <w:pPr>
              <w:tabs>
                <w:tab w:val="left" w:pos="345"/>
              </w:tabs>
              <w:spacing w:before="240" w:line="360" w:lineRule="auto"/>
              <w:ind w:left="142"/>
            </w:pPr>
            <w:r w:rsidRPr="00FB1503">
              <w:rPr>
                <w:rFonts w:ascii="Tahoma" w:hAnsi="Tahoma" w:cs="Tahoma"/>
                <w:b/>
              </w:rPr>
              <w:t>Przynależność osoby przed zatrudnieniem w przedsiębiorstwie społecznym do</w:t>
            </w:r>
            <w:r w:rsidR="00305D6F">
              <w:rPr>
                <w:rFonts w:ascii="Tahoma" w:hAnsi="Tahoma" w:cs="Tahoma"/>
                <w:b/>
              </w:rPr>
              <w:t xml:space="preserve"> (zakreślić właściwe):</w:t>
            </w:r>
            <w:r w:rsidR="00305D6F">
              <w:t xml:space="preserve"> </w:t>
            </w:r>
          </w:p>
          <w:p w:rsidR="007B0185" w:rsidRDefault="007B0185" w:rsidP="00D91AAC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bezrobotnych, w szczególności bezrobotnych długotrwale, w rozumieniu ustawy z dnia 20 kwietnia 2004 r. o promocji zatrudnienia i instytucjach rynku pracy (Dz. U. z 2022 r. poz. 690, z </w:t>
            </w:r>
            <w:proofErr w:type="spellStart"/>
            <w:r>
              <w:rPr>
                <w:rFonts w:ascii="Tahoma" w:hAnsi="Tahoma" w:cs="Tahoma"/>
              </w:rPr>
              <w:t>późn</w:t>
            </w:r>
            <w:proofErr w:type="spellEnd"/>
            <w:r>
              <w:rPr>
                <w:rFonts w:ascii="Tahoma" w:hAnsi="Tahoma" w:cs="Tahoma"/>
              </w:rPr>
              <w:t>. zm.), posiadających status poszukujących pracy w wieku do 30. roku życia oraz po ukończeniu 50. roku życia, bez zatrudnienia w rozumieniu ustawy z dnia 20 kwietnia 2004 r. o promocji zatrudnienia i instytucjach rynku pracy,</w:t>
            </w:r>
          </w:p>
          <w:p w:rsidR="007B0185" w:rsidRDefault="007B0185" w:rsidP="007B0185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osób poszukujących pracy niepozostających w zatrudnieniu lub niewykonujących innej pracy zarobkowej w rozumieniu ustawy z dnia 20 kwietnia 2004 r. o promocji zatrudnienia i instytucjach rynku pracy, w tym rodziców dzieci z rodzin wielodzietnych w rozumieniu ustawy z dnia 5 grudnia 2014 r. o Karcie Dużej Rodziny (Dz. U. z 2021 r. poz. 1744, z </w:t>
            </w:r>
            <w:proofErr w:type="spellStart"/>
            <w:r>
              <w:rPr>
                <w:rFonts w:ascii="Tahoma" w:hAnsi="Tahoma" w:cs="Tahoma"/>
              </w:rPr>
              <w:t>późn</w:t>
            </w:r>
            <w:proofErr w:type="spellEnd"/>
            <w:r>
              <w:rPr>
                <w:rFonts w:ascii="Tahoma" w:hAnsi="Tahoma" w:cs="Tahoma"/>
              </w:rPr>
              <w:t>. zm.),</w:t>
            </w:r>
          </w:p>
          <w:p w:rsidR="007B0185" w:rsidRDefault="007B0185" w:rsidP="007B0185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osób niepełnosprawnych w rozumieniu ustawy z dnia 27 sierpnia 1997 r. o rehabilitacji zawodowej i społecznej oraz zatrudnianiu osób niepełnosprawnych (Dz. U. z 2021 r. poz. 573, z </w:t>
            </w:r>
            <w:proofErr w:type="spellStart"/>
            <w:r>
              <w:rPr>
                <w:rFonts w:ascii="Tahoma" w:hAnsi="Tahoma" w:cs="Tahoma"/>
              </w:rPr>
              <w:t>późn</w:t>
            </w:r>
            <w:proofErr w:type="spellEnd"/>
            <w:r>
              <w:rPr>
                <w:rFonts w:ascii="Tahoma" w:hAnsi="Tahoma" w:cs="Tahoma"/>
              </w:rPr>
              <w:t>. zm.),</w:t>
            </w:r>
          </w:p>
          <w:p w:rsidR="007B0185" w:rsidRDefault="007B0185" w:rsidP="007B0185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osób, o których mowa w art. 2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  <w:r>
              <w:rPr>
                <w:rFonts w:ascii="Tahoma" w:hAnsi="Tahoma" w:cs="Tahoma"/>
              </w:rPr>
              <w:t xml:space="preserve"> 1a i 1b ustawy z dnia 13 czerwca 2003 r. o zatrudnieniu socjalnym (Dz. U. z 2020 r. poz. 176, z </w:t>
            </w:r>
            <w:proofErr w:type="spellStart"/>
            <w:r>
              <w:rPr>
                <w:rFonts w:ascii="Tahoma" w:hAnsi="Tahoma" w:cs="Tahoma"/>
              </w:rPr>
              <w:t>późn</w:t>
            </w:r>
            <w:proofErr w:type="spellEnd"/>
            <w:r>
              <w:rPr>
                <w:rFonts w:ascii="Tahoma" w:hAnsi="Tahoma" w:cs="Tahoma"/>
              </w:rPr>
              <w:t>. zm.),</w:t>
            </w:r>
          </w:p>
          <w:p w:rsidR="007B0185" w:rsidRDefault="007B0185" w:rsidP="007B0185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osób spełniających kryteria, o których mowa w art. 8 ust. 1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  <w:r>
              <w:rPr>
                <w:rFonts w:ascii="Tahoma" w:hAnsi="Tahoma" w:cs="Tahoma"/>
              </w:rPr>
              <w:t xml:space="preserve"> 1 i 2 ustawy z dnia 12 marca 2004 r. o pomocy społecznej (Dz. U. z 2021 r. poz. 2268, z </w:t>
            </w:r>
            <w:proofErr w:type="spellStart"/>
            <w:r>
              <w:rPr>
                <w:rFonts w:ascii="Tahoma" w:hAnsi="Tahoma" w:cs="Tahoma"/>
              </w:rPr>
              <w:t>późn</w:t>
            </w:r>
            <w:proofErr w:type="spellEnd"/>
            <w:r>
              <w:rPr>
                <w:rFonts w:ascii="Tahoma" w:hAnsi="Tahoma" w:cs="Tahoma"/>
              </w:rPr>
              <w:t>. zm.),</w:t>
            </w:r>
          </w:p>
          <w:p w:rsidR="007B0185" w:rsidRDefault="007B0185" w:rsidP="007B0185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osób uprawnionych do specjalnego zasiłku opiekuńczego, o których mowa w art. 16a ust. 1 ustawy z dnia 28 listopada 2003 r. o świadczeniach rodzinnych (Dz. U. z 2022 r. poz. 615, z </w:t>
            </w:r>
            <w:proofErr w:type="spellStart"/>
            <w:r>
              <w:rPr>
                <w:rFonts w:ascii="Tahoma" w:hAnsi="Tahoma" w:cs="Tahoma"/>
              </w:rPr>
              <w:t>późn</w:t>
            </w:r>
            <w:proofErr w:type="spellEnd"/>
            <w:r>
              <w:rPr>
                <w:rFonts w:ascii="Tahoma" w:hAnsi="Tahoma" w:cs="Tahoma"/>
              </w:rPr>
              <w:t>. zm.),</w:t>
            </w:r>
          </w:p>
          <w:p w:rsidR="007B0185" w:rsidRDefault="007B0185" w:rsidP="007B0185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osób usamodzielnianych, o których mowa w art. 140 ust. 1 i 2 ustawy z dnia 9 czerwca 2011 r. o wspieraniu rodziny i systemie pieczy zastępczej (Dz. U. z 2022 r. poz. 447, z </w:t>
            </w:r>
            <w:proofErr w:type="spellStart"/>
            <w:r>
              <w:rPr>
                <w:rFonts w:ascii="Tahoma" w:hAnsi="Tahoma" w:cs="Tahoma"/>
              </w:rPr>
              <w:t>późn</w:t>
            </w:r>
            <w:proofErr w:type="spellEnd"/>
            <w:r>
              <w:rPr>
                <w:rFonts w:ascii="Tahoma" w:hAnsi="Tahoma" w:cs="Tahoma"/>
              </w:rPr>
              <w:t>. zm.) oraz w art. 88 ust. 1 ustawy z dnia 12 marca 2004 r. o pomocy społecznej,</w:t>
            </w:r>
          </w:p>
          <w:p w:rsidR="007B0185" w:rsidRDefault="007B0185" w:rsidP="007B0185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osób z zaburzeniami psychicznymi, o których mowa w ustawie z dnia 19 sierpnia 1994 r. o ochronie zdrowia psychicznego (Dz. U. z 2022 r. poz. 2123),</w:t>
            </w:r>
          </w:p>
          <w:p w:rsidR="007B0185" w:rsidRDefault="007B0185" w:rsidP="007B0185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osób pozbawionych wolności, osób opuszczających zakłady karne oraz pełnoletnich osób opuszczających zakłady poprawcze,</w:t>
            </w:r>
          </w:p>
          <w:p w:rsidR="007B0185" w:rsidRDefault="007B0185" w:rsidP="007B0185">
            <w:pPr>
              <w:pStyle w:val="Akapitzlist"/>
              <w:numPr>
                <w:ilvl w:val="0"/>
                <w:numId w:val="43"/>
              </w:numPr>
              <w:spacing w:before="240" w:line="288" w:lineRule="auto"/>
              <w:ind w:left="34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osób starszych w rozumieniu ustawy z dnia 11 września 2015 r. o osobach starszych (Dz. U. z 2015 r. poz. 1705);</w:t>
            </w:r>
          </w:p>
          <w:p w:rsidR="007B0185" w:rsidRPr="007B0185" w:rsidRDefault="007B0185" w:rsidP="00FB1503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0185">
              <w:rPr>
                <w:rFonts w:ascii="Tahoma" w:hAnsi="Tahoma" w:cs="Tahoma"/>
              </w:rPr>
              <w:t>osób, które uzyskały w Rzeczypospolitej Polskiej status uchodźcy lub ochronę uzupełniającą.</w:t>
            </w:r>
            <w:r w:rsidRPr="007B018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6C71AA" w:rsidRDefault="006C71AA" w:rsidP="006C71AA">
      <w:pPr>
        <w:jc w:val="right"/>
      </w:pPr>
    </w:p>
    <w:tbl>
      <w:tblPr>
        <w:tblStyle w:val="Tabela-Siatka"/>
        <w:tblW w:w="0" w:type="auto"/>
        <w:tblLook w:val="04A0"/>
      </w:tblPr>
      <w:tblGrid>
        <w:gridCol w:w="3387"/>
        <w:gridCol w:w="1502"/>
        <w:gridCol w:w="4889"/>
      </w:tblGrid>
      <w:tr w:rsidR="005A1F69" w:rsidTr="007727E9">
        <w:tc>
          <w:tcPr>
            <w:tcW w:w="9778" w:type="dxa"/>
            <w:gridSpan w:val="3"/>
            <w:shd w:val="clear" w:color="auto" w:fill="auto"/>
          </w:tcPr>
          <w:p w:rsidR="005A1F69" w:rsidRPr="005A1F69" w:rsidRDefault="005A1F69" w:rsidP="00BC7915">
            <w:pPr>
              <w:pStyle w:val="NormalnyWeb"/>
              <w:spacing w:before="240" w:beforeAutospacing="0" w:afterAutospacing="0"/>
              <w:jc w:val="right"/>
              <w:rPr>
                <w:rStyle w:val="Wyrnienie"/>
                <w:rFonts w:ascii="Tahoma" w:hAnsi="Tahoma" w:cs="Tahoma"/>
                <w:b/>
                <w:i w:val="0"/>
                <w:sz w:val="22"/>
                <w:szCs w:val="22"/>
              </w:rPr>
            </w:pPr>
            <w:r w:rsidRPr="005A1F69">
              <w:rPr>
                <w:rStyle w:val="Wyrnienie"/>
                <w:rFonts w:ascii="Tahoma" w:hAnsi="Tahoma" w:cs="Tahoma"/>
                <w:b/>
                <w:i w:val="0"/>
                <w:sz w:val="22"/>
                <w:szCs w:val="22"/>
              </w:rPr>
              <w:lastRenderedPageBreak/>
              <w:t>Załącznik nr 2</w:t>
            </w:r>
          </w:p>
          <w:p w:rsidR="005A1F69" w:rsidRPr="005A1F69" w:rsidRDefault="005A1F69" w:rsidP="005A1F69">
            <w:pPr>
              <w:pStyle w:val="NormalnyWeb"/>
              <w:spacing w:beforeAutospacing="0" w:after="120" w:afterAutospacing="0"/>
              <w:rPr>
                <w:rStyle w:val="Wyrnienie"/>
                <w:rFonts w:ascii="Tahoma" w:hAnsi="Tahoma" w:cs="Tahoma"/>
                <w:b/>
                <w:i w:val="0"/>
                <w:sz w:val="22"/>
                <w:szCs w:val="22"/>
              </w:rPr>
            </w:pPr>
            <w:r w:rsidRPr="005A1F69">
              <w:rPr>
                <w:rStyle w:val="Wyrnienie"/>
                <w:rFonts w:ascii="Tahoma" w:hAnsi="Tahoma" w:cs="Tahoma"/>
                <w:b/>
                <w:i w:val="0"/>
                <w:sz w:val="22"/>
                <w:szCs w:val="22"/>
              </w:rPr>
              <w:t>KLAUZULA INFORMACYJNA</w:t>
            </w:r>
            <w:r w:rsidRPr="005A1F69">
              <w:rPr>
                <w:rStyle w:val="Wyrnienie"/>
                <w:rFonts w:ascii="Tahoma" w:hAnsi="Tahoma" w:cs="Tahoma"/>
                <w:b/>
                <w:i w:val="0"/>
                <w:sz w:val="22"/>
                <w:szCs w:val="22"/>
              </w:rPr>
              <w:br/>
              <w:t>w związku z przetwarzaniem danych osobowych przez Powiatowy Urząd Pracy w Olkuszu na potrzeby realizacji dz</w:t>
            </w:r>
            <w:r w:rsidR="002D2FF8">
              <w:rPr>
                <w:rStyle w:val="Wyrnienie"/>
                <w:rFonts w:ascii="Tahoma" w:hAnsi="Tahoma" w:cs="Tahoma"/>
                <w:b/>
                <w:i w:val="0"/>
                <w:sz w:val="22"/>
                <w:szCs w:val="22"/>
              </w:rPr>
              <w:t>iałań dotyczących Ekonomii</w:t>
            </w:r>
            <w:r>
              <w:rPr>
                <w:rStyle w:val="Wyrnienie"/>
                <w:rFonts w:ascii="Tahoma" w:hAnsi="Tahoma" w:cs="Tahoma"/>
                <w:b/>
                <w:i w:val="0"/>
                <w:sz w:val="22"/>
                <w:szCs w:val="22"/>
              </w:rPr>
              <w:t xml:space="preserve"> Społecznej</w:t>
            </w:r>
          </w:p>
          <w:p w:rsidR="005A1F69" w:rsidRDefault="005A1F69" w:rsidP="002817B8">
            <w:pPr>
              <w:pStyle w:val="NormalnyWeb"/>
              <w:spacing w:beforeAutospacing="0" w:afterAutospacing="0"/>
              <w:ind w:left="357"/>
              <w:rPr>
                <w:rStyle w:val="Wyrnienie"/>
                <w:rFonts w:ascii="Tahoma" w:hAnsi="Tahoma" w:cs="Tahoma"/>
                <w:sz w:val="22"/>
                <w:szCs w:val="22"/>
              </w:rPr>
            </w:pPr>
            <w:r w:rsidRPr="005A1F69">
              <w:rPr>
                <w:rStyle w:val="Wyrnienie"/>
                <w:rFonts w:ascii="Tahoma" w:hAnsi="Tahoma" w:cs="Tahoma"/>
                <w:sz w:val="22"/>
                <w:szCs w:val="22"/>
              </w:rPr>
              <w:t xml:space="preserve">Zgodnie z art.13 i art. 14 Rozporządzenia Parlamentu Europejskiego i Rady Europy (UE) 2016/679 z </w:t>
            </w:r>
            <w:r w:rsidR="002817B8">
              <w:rPr>
                <w:rStyle w:val="Wyrnienie"/>
                <w:rFonts w:ascii="Tahoma" w:hAnsi="Tahoma" w:cs="Tahoma"/>
                <w:sz w:val="22"/>
                <w:szCs w:val="22"/>
              </w:rPr>
              <w:t xml:space="preserve">dnia </w:t>
            </w:r>
            <w:r w:rsidRPr="005A1F69">
              <w:rPr>
                <w:rStyle w:val="Wyrnienie"/>
                <w:rFonts w:ascii="Tahoma" w:hAnsi="Tahoma" w:cs="Tahoma"/>
                <w:sz w:val="22"/>
                <w:szCs w:val="22"/>
              </w:rPr>
              <w:t>27 kwietnia 2016 r. w sprawie ochrony osób fizycznych w związku z przetwarzaniem danych osobowych i w sprawie swobodnego przepływu takich danych oraz uchylenia dyrektywy 95/46WE (Dz. Urz. UE. L Nr 119), zwanego dalej RODO Powiatowy Urząd Pracy w Olkuszu informuje, że</w:t>
            </w:r>
            <w:r w:rsidR="002817B8">
              <w:rPr>
                <w:rStyle w:val="Wyrnienie"/>
                <w:rFonts w:ascii="Tahoma" w:hAnsi="Tahoma" w:cs="Tahoma"/>
                <w:sz w:val="22"/>
                <w:szCs w:val="22"/>
              </w:rPr>
              <w:t>:</w:t>
            </w:r>
          </w:p>
          <w:p w:rsidR="005A1F69" w:rsidRPr="002817B8" w:rsidRDefault="005A1F69" w:rsidP="002817B8">
            <w:pPr>
              <w:pStyle w:val="NormalnyWeb"/>
              <w:numPr>
                <w:ilvl w:val="0"/>
                <w:numId w:val="46"/>
              </w:numPr>
              <w:spacing w:before="160" w:beforeAutospacing="0" w:afterAutospacing="0"/>
              <w:ind w:left="425" w:hanging="357"/>
              <w:rPr>
                <w:rFonts w:ascii="Tahoma" w:hAnsi="Tahoma" w:cs="Tahoma"/>
                <w:sz w:val="22"/>
                <w:szCs w:val="22"/>
              </w:rPr>
            </w:pPr>
            <w:r w:rsidRPr="002817B8">
              <w:rPr>
                <w:rStyle w:val="Wyrnienie"/>
                <w:rFonts w:ascii="Tahoma" w:eastAsia="Times New Roman" w:hAnsi="Tahoma" w:cs="Tahoma"/>
                <w:i w:val="0"/>
                <w:sz w:val="22"/>
                <w:szCs w:val="22"/>
              </w:rPr>
              <w:t>Administratorem Pani/Pana danych osobowych jest: Powiatowy Urząd Pracy w Olkuszu reprezentowany przez Dyrektora Powiatowego Urzędu Pracy w Olkuszu z siedzibą przy ul. Minkiewicza 2, w Olkuszu 32-300 Olkusz, tel.: 32 643-43-48,</w:t>
            </w:r>
            <w:r w:rsidR="002817B8" w:rsidRPr="002817B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817B8">
              <w:rPr>
                <w:rStyle w:val="Wyrnienie"/>
                <w:rFonts w:ascii="Tahoma" w:eastAsia="Times New Roman" w:hAnsi="Tahoma" w:cs="Tahoma"/>
                <w:i w:val="0"/>
                <w:sz w:val="22"/>
                <w:szCs w:val="22"/>
              </w:rPr>
              <w:t xml:space="preserve">adres e-mail: </w:t>
            </w:r>
            <w:hyperlink r:id="rId10">
              <w:r w:rsidRPr="002817B8">
                <w:rPr>
                  <w:rStyle w:val="czeinternetowe"/>
                  <w:rFonts w:ascii="Tahoma" w:eastAsia="Times New Roman" w:hAnsi="Tahoma" w:cs="Tahoma"/>
                  <w:sz w:val="22"/>
                  <w:szCs w:val="22"/>
                </w:rPr>
                <w:t>krol@praca.gov.pl</w:t>
              </w:r>
            </w:hyperlink>
            <w:r w:rsidR="002817B8">
              <w:t>.</w:t>
            </w:r>
          </w:p>
          <w:p w:rsidR="005A1F69" w:rsidRPr="002817B8" w:rsidRDefault="005A1F69" w:rsidP="005A1F69">
            <w:pPr>
              <w:pStyle w:val="Akapitzlist"/>
              <w:numPr>
                <w:ilvl w:val="0"/>
                <w:numId w:val="46"/>
              </w:numPr>
              <w:ind w:left="426" w:right="141" w:hanging="284"/>
              <w:rPr>
                <w:rFonts w:ascii="Tahoma" w:hAnsi="Tahoma" w:cs="Tahoma"/>
              </w:rPr>
            </w:pPr>
            <w:r w:rsidRPr="002817B8">
              <w:rPr>
                <w:rFonts w:ascii="Tahoma" w:eastAsia="Times New Roman" w:hAnsi="Tahoma" w:cs="Tahoma"/>
              </w:rPr>
              <w:t>Nadzór nad prawidłowym przetwarzaniem danych osobowych w Powiatowym Ur</w:t>
            </w:r>
            <w:r w:rsidR="002817B8" w:rsidRPr="002817B8">
              <w:rPr>
                <w:rFonts w:ascii="Tahoma" w:eastAsia="Times New Roman" w:hAnsi="Tahoma" w:cs="Tahoma"/>
              </w:rPr>
              <w:t xml:space="preserve">zędzie Pracy w Olkuszu sprawuje </w:t>
            </w:r>
            <w:r w:rsidRPr="002817B8">
              <w:rPr>
                <w:rFonts w:ascii="Tahoma" w:eastAsia="Times New Roman" w:hAnsi="Tahoma" w:cs="Tahoma"/>
              </w:rPr>
              <w:t xml:space="preserve">Inspektor </w:t>
            </w:r>
            <w:r w:rsidR="00DA78FF" w:rsidRPr="002817B8">
              <w:rPr>
                <w:rFonts w:ascii="Tahoma" w:eastAsia="Times New Roman" w:hAnsi="Tahoma" w:cs="Tahoma"/>
              </w:rPr>
              <w:t xml:space="preserve">Ochrony </w:t>
            </w:r>
            <w:r w:rsidR="002817B8" w:rsidRPr="002817B8">
              <w:rPr>
                <w:rFonts w:ascii="Tahoma" w:eastAsia="Times New Roman" w:hAnsi="Tahoma" w:cs="Tahoma"/>
              </w:rPr>
              <w:t>Danych. K</w:t>
            </w:r>
            <w:r w:rsidRPr="002817B8">
              <w:rPr>
                <w:rFonts w:ascii="Tahoma" w:eastAsia="Times New Roman" w:hAnsi="Tahoma" w:cs="Tahoma"/>
              </w:rPr>
              <w:t xml:space="preserve">ontakt: </w:t>
            </w:r>
            <w:r w:rsidRPr="002817B8">
              <w:rPr>
                <w:rStyle w:val="Wyrnienie"/>
                <w:rFonts w:ascii="Tahoma" w:eastAsia="Times New Roman" w:hAnsi="Tahoma" w:cs="Tahoma"/>
                <w:i w:val="0"/>
              </w:rPr>
              <w:t xml:space="preserve">Powiatowy Urząd Pracy w Olkuszu </w:t>
            </w:r>
            <w:r w:rsidR="004607B2" w:rsidRPr="002817B8">
              <w:rPr>
                <w:rStyle w:val="Wyrnienie"/>
                <w:rFonts w:ascii="Tahoma" w:eastAsia="Times New Roman" w:hAnsi="Tahoma" w:cs="Tahoma"/>
                <w:i w:val="0"/>
              </w:rPr>
              <w:t xml:space="preserve">przy ul. Minkiewicza 2, tel.: 32 </w:t>
            </w:r>
            <w:r w:rsidR="002D2FF8" w:rsidRPr="002817B8">
              <w:rPr>
                <w:rStyle w:val="Wyrnienie"/>
                <w:rFonts w:ascii="Tahoma" w:eastAsia="Times New Roman" w:hAnsi="Tahoma" w:cs="Tahoma"/>
                <w:i w:val="0"/>
              </w:rPr>
              <w:t>706-58-35</w:t>
            </w:r>
            <w:r w:rsidR="002817B8" w:rsidRPr="002817B8">
              <w:rPr>
                <w:rStyle w:val="Wyrnienie"/>
                <w:rFonts w:ascii="Tahoma" w:eastAsia="Times New Roman" w:hAnsi="Tahoma" w:cs="Tahoma"/>
                <w:i w:val="0"/>
              </w:rPr>
              <w:t xml:space="preserve">, </w:t>
            </w:r>
            <w:r w:rsidRPr="002817B8">
              <w:rPr>
                <w:rStyle w:val="Wyrnienie"/>
                <w:rFonts w:ascii="Tahoma" w:eastAsia="Times New Roman" w:hAnsi="Tahoma" w:cs="Tahoma"/>
                <w:i w:val="0"/>
              </w:rPr>
              <w:t xml:space="preserve">adres e-mail: </w:t>
            </w:r>
            <w:hyperlink r:id="rId11" w:history="1">
              <w:r w:rsidRPr="002817B8">
                <w:rPr>
                  <w:rStyle w:val="Hipercze"/>
                  <w:rFonts w:ascii="Tahoma" w:eastAsia="Times New Roman" w:hAnsi="Tahoma" w:cs="Tahoma"/>
                </w:rPr>
                <w:t>m.jarosz@olkusz.praca.gov.pl</w:t>
              </w:r>
            </w:hyperlink>
            <w:r w:rsidR="002817B8">
              <w:t>.</w:t>
            </w:r>
          </w:p>
          <w:p w:rsidR="005A1F69" w:rsidRDefault="005A1F69" w:rsidP="005A1F69">
            <w:pPr>
              <w:pStyle w:val="Akapitzlist"/>
              <w:numPr>
                <w:ilvl w:val="0"/>
                <w:numId w:val="46"/>
              </w:numPr>
              <w:ind w:left="426" w:hanging="284"/>
              <w:rPr>
                <w:rFonts w:ascii="Tahoma" w:hAnsi="Tahoma" w:cs="Tahoma"/>
              </w:rPr>
            </w:pPr>
            <w:r w:rsidRPr="005A1F69">
              <w:rPr>
                <w:rFonts w:ascii="Tahoma" w:eastAsia="Times New Roman" w:hAnsi="Tahoma" w:cs="Tahoma"/>
              </w:rPr>
              <w:t>Podstawą prawną przetwarzania Pani/Pana danych osobowych jest wykonywanie zadań samorządu powiatu wynikających z przepisów ustawy z dnia 20 kwietnia</w:t>
            </w:r>
            <w:r w:rsidRPr="005A1F69">
              <w:rPr>
                <w:rFonts w:ascii="Tahoma" w:eastAsia="Times New Roman" w:hAnsi="Tahoma" w:cs="Tahoma"/>
              </w:rPr>
              <w:br/>
              <w:t xml:space="preserve"> 2004 r.</w:t>
            </w:r>
            <w:bookmarkStart w:id="0" w:name="_GoBack"/>
            <w:bookmarkEnd w:id="0"/>
            <w:r w:rsidRPr="005A1F69">
              <w:rPr>
                <w:rFonts w:ascii="Tahoma" w:eastAsia="Times New Roman" w:hAnsi="Tahoma" w:cs="Tahoma"/>
              </w:rPr>
              <w:t xml:space="preserve"> o promocji zatrudnie</w:t>
            </w:r>
            <w:r w:rsidR="00AA3A50">
              <w:rPr>
                <w:rFonts w:ascii="Tahoma" w:eastAsia="Times New Roman" w:hAnsi="Tahoma" w:cs="Tahoma"/>
              </w:rPr>
              <w:t xml:space="preserve">nia i instytucjach rynku pracy, </w:t>
            </w:r>
            <w:r w:rsidR="00034556">
              <w:rPr>
                <w:rFonts w:ascii="Tahoma" w:eastAsia="Times New Roman" w:hAnsi="Tahoma" w:cs="Tahoma"/>
              </w:rPr>
              <w:t xml:space="preserve">ustawy z dnia 5 sierpnia 2022 r. o ekonomii społecznej </w:t>
            </w:r>
            <w:r w:rsidRPr="005A1F69">
              <w:rPr>
                <w:rFonts w:ascii="Tahoma" w:eastAsia="Times New Roman" w:hAnsi="Tahoma" w:cs="Tahoma"/>
              </w:rPr>
              <w:t>oraz innych ustaw i przepisów wykonawczych dot. zadań realizowanych przez Po</w:t>
            </w:r>
            <w:r>
              <w:rPr>
                <w:rFonts w:ascii="Tahoma" w:eastAsia="Times New Roman" w:hAnsi="Tahoma" w:cs="Tahoma"/>
              </w:rPr>
              <w:t>wiatowy Urząd Pracy w Olkuszu.</w:t>
            </w:r>
          </w:p>
          <w:p w:rsidR="005A1F69" w:rsidRDefault="005A1F69" w:rsidP="005A1F69">
            <w:pPr>
              <w:pStyle w:val="Akapitzlist"/>
              <w:numPr>
                <w:ilvl w:val="0"/>
                <w:numId w:val="46"/>
              </w:numPr>
              <w:ind w:left="426" w:hanging="284"/>
              <w:rPr>
                <w:rFonts w:ascii="Tahoma" w:hAnsi="Tahoma" w:cs="Tahoma"/>
              </w:rPr>
            </w:pPr>
            <w:r w:rsidRPr="005A1F69">
              <w:rPr>
                <w:rFonts w:ascii="Tahoma" w:eastAsia="Times New Roman" w:hAnsi="Tahoma" w:cs="Tahoma"/>
              </w:rPr>
              <w:t>Podanie Pani/Pana danych osobowych jest wymogiem ustawowym niezbędnym do realizacji celów zawartych w przywołanych w punkcie 3 przepisach prawa oraz jest niezbędne do wykonania umowy w sprawie fi</w:t>
            </w:r>
            <w:r w:rsidR="00703EC9">
              <w:rPr>
                <w:rFonts w:ascii="Tahoma" w:eastAsia="Times New Roman" w:hAnsi="Tahoma" w:cs="Tahoma"/>
              </w:rPr>
              <w:t xml:space="preserve">nansowania składek na ubezpieczenia społeczne za </w:t>
            </w:r>
            <w:r w:rsidR="00AA3A50">
              <w:rPr>
                <w:rFonts w:ascii="Tahoma" w:eastAsia="Times New Roman" w:hAnsi="Tahoma" w:cs="Tahoma"/>
              </w:rPr>
              <w:t>pracowników</w:t>
            </w:r>
            <w:r w:rsidR="002D2FF8">
              <w:rPr>
                <w:rFonts w:ascii="Tahoma" w:eastAsia="Times New Roman" w:hAnsi="Tahoma" w:cs="Tahoma"/>
              </w:rPr>
              <w:t xml:space="preserve"> będących osobami zagrożonymi wykluczeniem </w:t>
            </w:r>
            <w:r w:rsidR="002D2FF8" w:rsidRPr="002D2FF8">
              <w:rPr>
                <w:rFonts w:ascii="Tahoma" w:eastAsia="Times New Roman" w:hAnsi="Tahoma" w:cs="Tahoma"/>
              </w:rPr>
              <w:t>społecznym</w:t>
            </w:r>
            <w:r w:rsidR="00AA3A50" w:rsidRPr="002D2FF8">
              <w:rPr>
                <w:rFonts w:ascii="Tahoma" w:eastAsia="Times New Roman" w:hAnsi="Tahoma" w:cs="Tahoma"/>
              </w:rPr>
              <w:t>.</w:t>
            </w:r>
          </w:p>
          <w:p w:rsidR="005A1F69" w:rsidRPr="00AA3A50" w:rsidRDefault="005A1F69" w:rsidP="005A1F69">
            <w:pPr>
              <w:pStyle w:val="Akapitzlist"/>
              <w:numPr>
                <w:ilvl w:val="0"/>
                <w:numId w:val="46"/>
              </w:numPr>
              <w:ind w:left="426" w:hanging="284"/>
              <w:rPr>
                <w:rFonts w:ascii="Tahoma" w:hAnsi="Tahoma" w:cs="Tahoma"/>
              </w:rPr>
            </w:pPr>
            <w:r w:rsidRPr="00AA3A50">
              <w:rPr>
                <w:rStyle w:val="Wyrnienie"/>
                <w:rFonts w:ascii="Tahoma" w:eastAsia="Times New Roman" w:hAnsi="Tahoma" w:cs="Tahoma"/>
                <w:i w:val="0"/>
              </w:rPr>
              <w:t>Przysługuje Pani/Panu prawo dostępu do treści danych oraz prawo żądania ich sprostowania, usunięcia lub ograniczenia przetwarzania. W zakresie w jakim podstawą przetwarzania Pani/Pana danych osobowych jest przesłanka prawnie uzasadnionego interesu administratora, przysługuje Pani/Panu prawo wniesienia sprzeciwu wobec przetwarzania Pani/Pana danych osobowych. W zakresie, w jakim Pani/Pana dane są przetwarzane w celu zawarcia i wykonywania umowy - przysługuje Pani/Panu także prawo do przenoszenia danych osobowych.</w:t>
            </w:r>
          </w:p>
          <w:p w:rsidR="005A1F69" w:rsidRPr="00AA3A50" w:rsidRDefault="005A1F69" w:rsidP="002817B8">
            <w:pPr>
              <w:pStyle w:val="Akapitzlist"/>
              <w:ind w:left="426"/>
              <w:rPr>
                <w:rStyle w:val="Wyrnienie"/>
                <w:rFonts w:ascii="Tahoma" w:eastAsia="Times New Roman" w:hAnsi="Tahoma" w:cs="Tahoma"/>
                <w:i w:val="0"/>
              </w:rPr>
            </w:pPr>
            <w:r w:rsidRPr="00AA3A50">
              <w:rPr>
                <w:rStyle w:val="Wyrnienie"/>
                <w:rFonts w:ascii="Tahoma" w:eastAsia="Times New Roman" w:hAnsi="Tahoma" w:cs="Tahoma"/>
                <w:i w:val="0"/>
              </w:rPr>
              <w:t>Przysługuje Pani/Panu prawo do wniesienia skargi do organu nad</w:t>
            </w:r>
            <w:r w:rsidR="002817B8">
              <w:rPr>
                <w:rStyle w:val="Wyrnienie"/>
                <w:rFonts w:ascii="Tahoma" w:eastAsia="Times New Roman" w:hAnsi="Tahoma" w:cs="Tahoma"/>
                <w:i w:val="0"/>
              </w:rPr>
              <w:t>zorczego zajmującego się ochroną</w:t>
            </w:r>
            <w:r w:rsidRPr="00AA3A50">
              <w:rPr>
                <w:rStyle w:val="Wyrnienie"/>
                <w:rFonts w:ascii="Tahoma" w:eastAsia="Times New Roman" w:hAnsi="Tahoma" w:cs="Tahoma"/>
                <w:i w:val="0"/>
              </w:rPr>
              <w:t xml:space="preserve"> danych osobowych (tj.: Prezesa Urzędu Ochrony Danych Osobowych).</w:t>
            </w:r>
          </w:p>
          <w:p w:rsidR="005A1F69" w:rsidRPr="00AA3A50" w:rsidRDefault="005A1F69" w:rsidP="009A7688">
            <w:pPr>
              <w:pStyle w:val="Akapitzlist"/>
              <w:numPr>
                <w:ilvl w:val="0"/>
                <w:numId w:val="46"/>
              </w:numPr>
              <w:spacing w:beforeAutospacing="1"/>
              <w:ind w:left="426" w:hanging="284"/>
              <w:rPr>
                <w:rFonts w:ascii="Tahoma" w:hAnsi="Tahoma" w:cs="Tahoma"/>
              </w:rPr>
            </w:pPr>
            <w:r w:rsidRPr="00AA3A50">
              <w:rPr>
                <w:rFonts w:ascii="Tahoma" w:hAnsi="Tahoma" w:cs="Tahoma"/>
              </w:rPr>
              <w:t>Pozyskane Pana/Pani dane osobowe będą udostępniane tylko instyt</w:t>
            </w:r>
            <w:r w:rsidR="002817B8">
              <w:rPr>
                <w:rFonts w:ascii="Tahoma" w:hAnsi="Tahoma" w:cs="Tahoma"/>
              </w:rPr>
              <w:t>ucjom upoważnionym z mocy prawa, a także podmiotom z którymi Powiatowy Urząd w Olkuszu zawarł umowy powierzenia danych osobowych.</w:t>
            </w:r>
          </w:p>
          <w:p w:rsidR="005A1F69" w:rsidRPr="00AA3A50" w:rsidRDefault="005A1F69" w:rsidP="009A7688">
            <w:pPr>
              <w:pStyle w:val="Akapitzlist"/>
              <w:numPr>
                <w:ilvl w:val="0"/>
                <w:numId w:val="46"/>
              </w:numPr>
              <w:spacing w:beforeAutospacing="1"/>
              <w:ind w:left="426" w:hanging="284"/>
              <w:rPr>
                <w:rFonts w:ascii="Tahoma" w:hAnsi="Tahoma" w:cs="Tahoma"/>
              </w:rPr>
            </w:pPr>
            <w:r w:rsidRPr="00AA3A50">
              <w:rPr>
                <w:rStyle w:val="Wyrnienie"/>
                <w:rFonts w:ascii="Tahoma" w:eastAsia="Times New Roman" w:hAnsi="Tahoma" w:cs="Tahoma"/>
                <w:i w:val="0"/>
              </w:rPr>
              <w:t>Dane osobowe Pani/Pana będą przechowywane zgodnie z kategorią archiwalną ujętą w jednolitym rzeczowym wykazie akt, który jest dostępny w siedzibie Powiatowego Urzędu Pracy w Olkuszu.</w:t>
            </w:r>
          </w:p>
          <w:p w:rsidR="005A1F69" w:rsidRPr="005A1F69" w:rsidRDefault="005A1F69" w:rsidP="008F186A">
            <w:pPr>
              <w:spacing w:before="240" w:line="276" w:lineRule="auto"/>
              <w:rPr>
                <w:rFonts w:ascii="Tahoma" w:hAnsi="Tahoma" w:cs="Tahoma"/>
                <w:b/>
              </w:rPr>
            </w:pPr>
            <w:r w:rsidRPr="005A1F69">
              <w:rPr>
                <w:rFonts w:ascii="Tahoma" w:hAnsi="Tahoma" w:cs="Tahoma"/>
                <w:b/>
              </w:rPr>
              <w:t>OŚWIADCZENIE</w:t>
            </w:r>
          </w:p>
          <w:p w:rsidR="005A1F69" w:rsidRPr="00B90129" w:rsidRDefault="005A1F69" w:rsidP="007727E9">
            <w:pPr>
              <w:spacing w:after="200" w:line="276" w:lineRule="auto"/>
              <w:rPr>
                <w:rFonts w:ascii="Arial" w:hAnsi="Arial" w:cs="Arial"/>
                <w:sz w:val="23"/>
                <w:szCs w:val="23"/>
              </w:rPr>
            </w:pPr>
            <w:r w:rsidRPr="005A1F69">
              <w:rPr>
                <w:rFonts w:ascii="Tahoma" w:hAnsi="Tahoma" w:cs="Tahoma"/>
              </w:rPr>
              <w:t>Oświadczam, iż zapoznałam/</w:t>
            </w:r>
            <w:proofErr w:type="spellStart"/>
            <w:r w:rsidRPr="005A1F69">
              <w:rPr>
                <w:rFonts w:ascii="Tahoma" w:hAnsi="Tahoma" w:cs="Tahoma"/>
              </w:rPr>
              <w:t>em</w:t>
            </w:r>
            <w:proofErr w:type="spellEnd"/>
            <w:r w:rsidRPr="005A1F69">
              <w:rPr>
                <w:rFonts w:ascii="Tahoma" w:hAnsi="Tahoma" w:cs="Tahoma"/>
              </w:rPr>
              <w:t xml:space="preserve"> się z klauzulą informacyjną w związku </w:t>
            </w:r>
            <w:r w:rsidRPr="005A1F69">
              <w:rPr>
                <w:rFonts w:ascii="Tahoma" w:hAnsi="Tahoma" w:cs="Tahoma"/>
              </w:rPr>
              <w:br/>
              <w:t>z przetwarzaniem danych osobowych przez Powiatowy Urząd Pracy w Olkuszu</w:t>
            </w:r>
            <w:r w:rsidRPr="00E531B2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9A7688" w:rsidRPr="009D2E9D" w:rsidTr="00703EC9">
        <w:trPr>
          <w:trHeight w:val="1256"/>
        </w:trPr>
        <w:tc>
          <w:tcPr>
            <w:tcW w:w="4889" w:type="dxa"/>
            <w:gridSpan w:val="2"/>
          </w:tcPr>
          <w:p w:rsidR="009A7688" w:rsidRPr="009D2E9D" w:rsidRDefault="009A7688" w:rsidP="00B90129">
            <w:pPr>
              <w:pStyle w:val="NormalnyWeb"/>
              <w:spacing w:before="1200" w:beforeAutospacing="0" w:afterAutospacing="0"/>
              <w:jc w:val="center"/>
              <w:rPr>
                <w:rStyle w:val="Wyrnienie"/>
                <w:rFonts w:ascii="Tahoma" w:hAnsi="Tahoma" w:cs="Tahoma"/>
                <w:b/>
                <w:i w:val="0"/>
                <w:sz w:val="22"/>
                <w:szCs w:val="22"/>
              </w:rPr>
            </w:pPr>
            <w:r w:rsidRPr="009D2E9D">
              <w:rPr>
                <w:rStyle w:val="Wyrnienie"/>
                <w:rFonts w:ascii="Tahoma" w:hAnsi="Tahoma" w:cs="Tahoma"/>
                <w:b/>
                <w:i w:val="0"/>
                <w:sz w:val="22"/>
                <w:szCs w:val="22"/>
              </w:rPr>
              <w:t>Data</w:t>
            </w:r>
          </w:p>
        </w:tc>
        <w:tc>
          <w:tcPr>
            <w:tcW w:w="4889" w:type="dxa"/>
          </w:tcPr>
          <w:p w:rsidR="009A7688" w:rsidRPr="009D2E9D" w:rsidRDefault="009A7688" w:rsidP="00B90129">
            <w:pPr>
              <w:pStyle w:val="NormalnyWeb"/>
              <w:spacing w:before="1200" w:beforeAutospacing="0" w:afterAutospacing="0"/>
              <w:jc w:val="center"/>
              <w:rPr>
                <w:rStyle w:val="Wyrnienie"/>
                <w:rFonts w:ascii="Tahoma" w:hAnsi="Tahoma" w:cs="Tahoma"/>
                <w:b/>
                <w:i w:val="0"/>
                <w:sz w:val="22"/>
                <w:szCs w:val="22"/>
              </w:rPr>
            </w:pPr>
            <w:r w:rsidRPr="009D2E9D">
              <w:rPr>
                <w:rStyle w:val="Wyrnienie"/>
                <w:rFonts w:ascii="Tahoma" w:hAnsi="Tahoma" w:cs="Tahoma"/>
                <w:b/>
                <w:i w:val="0"/>
                <w:sz w:val="22"/>
                <w:szCs w:val="22"/>
              </w:rPr>
              <w:t>Podpis</w:t>
            </w:r>
            <w:r w:rsidR="00DA78FF">
              <w:rPr>
                <w:rStyle w:val="Wyrnienie"/>
                <w:rFonts w:ascii="Tahoma" w:hAnsi="Tahoma" w:cs="Tahoma"/>
                <w:b/>
                <w:i w:val="0"/>
                <w:sz w:val="22"/>
                <w:szCs w:val="22"/>
              </w:rPr>
              <w:t xml:space="preserve"> pracownika</w:t>
            </w:r>
          </w:p>
        </w:tc>
      </w:tr>
      <w:tr w:rsidR="00703EC9" w:rsidTr="00703EC9">
        <w:trPr>
          <w:gridAfter w:val="2"/>
          <w:wAfter w:w="6391" w:type="dxa"/>
          <w:trHeight w:val="1321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EC9" w:rsidRDefault="00703EC9" w:rsidP="004F4E03"/>
        </w:tc>
      </w:tr>
    </w:tbl>
    <w:p w:rsidR="00703EC9" w:rsidRPr="00703EC9" w:rsidRDefault="00703EC9" w:rsidP="00703EC9">
      <w:pPr>
        <w:spacing w:after="0" w:line="240" w:lineRule="auto"/>
        <w:ind w:firstLine="708"/>
        <w:rPr>
          <w:rFonts w:ascii="Tahoma" w:hAnsi="Tahoma" w:cs="Tahoma"/>
        </w:rPr>
      </w:pPr>
    </w:p>
    <w:tbl>
      <w:tblPr>
        <w:tblStyle w:val="Tabela-Siatka"/>
        <w:tblpPr w:leftFromText="141" w:rightFromText="141" w:vertAnchor="page" w:horzAnchor="margin" w:tblpY="3661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889"/>
      </w:tblGrid>
      <w:tr w:rsidR="00703EC9" w:rsidRPr="00703EC9" w:rsidTr="00703EC9">
        <w:trPr>
          <w:trHeight w:val="567"/>
        </w:trPr>
        <w:tc>
          <w:tcPr>
            <w:tcW w:w="9889" w:type="dxa"/>
            <w:vAlign w:val="center"/>
          </w:tcPr>
          <w:p w:rsidR="00703EC9" w:rsidRPr="00703EC9" w:rsidRDefault="00703EC9" w:rsidP="00703EC9">
            <w:pPr>
              <w:spacing w:before="200" w:after="200"/>
              <w:jc w:val="center"/>
              <w:rPr>
                <w:rFonts w:ascii="Tahoma" w:hAnsi="Tahoma" w:cs="Tahoma"/>
              </w:rPr>
            </w:pPr>
            <w:r w:rsidRPr="00703EC9">
              <w:rPr>
                <w:rFonts w:ascii="Tahoma" w:hAnsi="Tahoma" w:cs="Tahoma"/>
                <w:b/>
              </w:rPr>
              <w:t>Oświadczenie Wnioskodawcy o braku podstaw wykluczenia z otrzymania wsparcia ze środków publicznych unijnych i krajowych, wynikającego z nałożenia sankcji na podmioty i osoby, które w bezpośredni lub pośredni sposób wspierają działania wojenne Federacji Rosyjskiej lub są za nie odpowiedzialne</w:t>
            </w:r>
          </w:p>
        </w:tc>
      </w:tr>
    </w:tbl>
    <w:p w:rsidR="00703EC9" w:rsidRPr="00703EC9" w:rsidRDefault="00703EC9" w:rsidP="00703EC9">
      <w:pPr>
        <w:spacing w:after="0" w:line="240" w:lineRule="auto"/>
        <w:rPr>
          <w:rFonts w:ascii="Tahoma" w:hAnsi="Tahoma" w:cs="Tahoma"/>
        </w:rPr>
      </w:pPr>
      <w:r w:rsidRPr="00703EC9">
        <w:rPr>
          <w:rFonts w:ascii="Tahoma" w:hAnsi="Tahoma" w:cs="Tahoma"/>
        </w:rPr>
        <w:t>Oznaczenie Wnioskodawcy</w:t>
      </w:r>
    </w:p>
    <w:tbl>
      <w:tblPr>
        <w:tblStyle w:val="Tabela-Siatka"/>
        <w:tblW w:w="9889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703EC9" w:rsidTr="00703EC9">
        <w:trPr>
          <w:trHeight w:val="3449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</w:tcPr>
          <w:p w:rsidR="00703EC9" w:rsidRPr="00703EC9" w:rsidRDefault="00703EC9" w:rsidP="00703EC9">
            <w:pPr>
              <w:spacing w:before="200"/>
              <w:rPr>
                <w:rFonts w:ascii="Tahoma" w:hAnsi="Tahoma" w:cs="Tahoma"/>
                <w:b/>
                <w:bCs/>
              </w:rPr>
            </w:pPr>
            <w:r w:rsidRPr="00703EC9">
              <w:rPr>
                <w:rFonts w:ascii="Tahoma" w:hAnsi="Tahoma" w:cs="Tahoma"/>
              </w:rPr>
              <w:t>Jako Wnioskodawca wsparcia:</w:t>
            </w:r>
            <w:r>
              <w:rPr>
                <w:rFonts w:ascii="Tahoma" w:hAnsi="Tahoma" w:cs="Tahoma"/>
                <w:b/>
                <w:bCs/>
              </w:rPr>
              <w:t xml:space="preserve"> Przedsiębiorstwo społeczne</w:t>
            </w:r>
          </w:p>
          <w:p w:rsidR="00703EC9" w:rsidRPr="00703EC9" w:rsidRDefault="00703EC9" w:rsidP="004F4E03">
            <w:pPr>
              <w:spacing w:line="360" w:lineRule="auto"/>
              <w:rPr>
                <w:rFonts w:ascii="Tahoma" w:hAnsi="Tahoma" w:cs="Tahoma"/>
              </w:rPr>
            </w:pPr>
          </w:p>
          <w:p w:rsidR="00703EC9" w:rsidRPr="00F7771C" w:rsidRDefault="00703EC9" w:rsidP="004F4E03">
            <w:pPr>
              <w:spacing w:line="360" w:lineRule="auto"/>
              <w:rPr>
                <w:rFonts w:cs="Tahoma"/>
              </w:rPr>
            </w:pPr>
            <w:r w:rsidRPr="00703EC9">
              <w:rPr>
                <w:rFonts w:ascii="Tahoma" w:hAnsi="Tahoma" w:cs="Tahoma"/>
              </w:rPr>
              <w:t>oświadczam, iż nie jestem związany/a z osobami lub podmiotami, względem których nałożono sankcje</w:t>
            </w:r>
            <w:r w:rsidRPr="00703EC9">
              <w:rPr>
                <w:rFonts w:ascii="Tahoma" w:hAnsi="Tahoma" w:cs="Tahoma"/>
                <w:shd w:val="clear" w:color="auto" w:fill="FFFFFF"/>
              </w:rPr>
              <w:t xml:space="preserve"> wynikające ze wsparcia agresji na Ukrainę </w:t>
            </w:r>
            <w:r w:rsidRPr="00703EC9">
              <w:rPr>
                <w:rFonts w:ascii="Tahoma" w:hAnsi="Tahoma" w:cs="Tahoma"/>
              </w:rPr>
              <w:t>i które figurują na stosownych listach, zarówno unijnych, jak i krajowych oraz sam/sama nie znajduję się na takich listach.</w:t>
            </w:r>
          </w:p>
        </w:tc>
      </w:tr>
    </w:tbl>
    <w:p w:rsidR="00703EC9" w:rsidRDefault="00703EC9" w:rsidP="00703EC9">
      <w:pPr>
        <w:spacing w:after="0" w:line="240" w:lineRule="auto"/>
      </w:pPr>
    </w:p>
    <w:tbl>
      <w:tblPr>
        <w:tblStyle w:val="Tabela-Siatka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380"/>
        <w:gridCol w:w="5509"/>
      </w:tblGrid>
      <w:tr w:rsidR="00703EC9" w:rsidTr="00203A5A">
        <w:trPr>
          <w:trHeight w:val="1134"/>
        </w:trPr>
        <w:tc>
          <w:tcPr>
            <w:tcW w:w="4380" w:type="dxa"/>
          </w:tcPr>
          <w:p w:rsidR="00703EC9" w:rsidRDefault="00703EC9" w:rsidP="004F4E03">
            <w:pPr>
              <w:jc w:val="center"/>
            </w:pPr>
          </w:p>
          <w:p w:rsidR="00703EC9" w:rsidRPr="00703EC9" w:rsidRDefault="00703EC9" w:rsidP="004F4E03">
            <w:pPr>
              <w:jc w:val="center"/>
              <w:rPr>
                <w:rFonts w:ascii="Tahoma" w:hAnsi="Tahoma" w:cs="Tahoma"/>
              </w:rPr>
            </w:pPr>
            <w:r w:rsidRPr="00703EC9">
              <w:rPr>
                <w:rFonts w:ascii="Tahoma" w:hAnsi="Tahoma" w:cs="Tahoma"/>
              </w:rPr>
              <w:t>Data i podpis Wnioskodawcy</w:t>
            </w:r>
          </w:p>
        </w:tc>
        <w:tc>
          <w:tcPr>
            <w:tcW w:w="5509" w:type="dxa"/>
            <w:tcBorders>
              <w:bottom w:val="single" w:sz="12" w:space="0" w:color="auto"/>
            </w:tcBorders>
          </w:tcPr>
          <w:p w:rsidR="00703EC9" w:rsidRDefault="00703EC9" w:rsidP="004F4E03">
            <w:pPr>
              <w:jc w:val="right"/>
            </w:pPr>
          </w:p>
        </w:tc>
      </w:tr>
    </w:tbl>
    <w:p w:rsidR="00957EFA" w:rsidRPr="003111AC" w:rsidRDefault="00957EFA" w:rsidP="00935CC0">
      <w:pPr>
        <w:spacing w:before="240" w:after="330" w:line="276" w:lineRule="auto"/>
        <w:rPr>
          <w:rFonts w:ascii="Tahoma" w:hAnsi="Tahoma" w:cs="Tahoma"/>
          <w:b/>
          <w:sz w:val="20"/>
          <w:szCs w:val="20"/>
        </w:rPr>
      </w:pPr>
    </w:p>
    <w:sectPr w:rsidR="00957EFA" w:rsidRPr="003111AC" w:rsidSect="007B0185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BA2" w:rsidRDefault="00796BA2" w:rsidP="00140B5E">
      <w:pPr>
        <w:spacing w:after="0" w:line="240" w:lineRule="auto"/>
      </w:pPr>
      <w:r>
        <w:separator/>
      </w:r>
    </w:p>
  </w:endnote>
  <w:endnote w:type="continuationSeparator" w:id="0">
    <w:p w:rsidR="00796BA2" w:rsidRDefault="00796BA2" w:rsidP="0014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22334"/>
      <w:docPartObj>
        <w:docPartGallery w:val="Page Numbers (Bottom of Page)"/>
        <w:docPartUnique/>
      </w:docPartObj>
    </w:sdtPr>
    <w:sdtContent>
      <w:sdt>
        <w:sdtPr>
          <w:id w:val="366822335"/>
          <w:docPartObj>
            <w:docPartGallery w:val="Page Numbers (Top of Page)"/>
            <w:docPartUnique/>
          </w:docPartObj>
        </w:sdtPr>
        <w:sdtContent>
          <w:p w:rsidR="00495306" w:rsidRDefault="00495306">
            <w:pPr>
              <w:pStyle w:val="Stopka"/>
              <w:jc w:val="right"/>
            </w:pPr>
            <w:r>
              <w:t xml:space="preserve">Strona </w:t>
            </w:r>
            <w:r w:rsidR="004A5C8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5C82">
              <w:rPr>
                <w:b/>
                <w:bCs/>
                <w:sz w:val="24"/>
                <w:szCs w:val="24"/>
              </w:rPr>
              <w:fldChar w:fldCharType="separate"/>
            </w:r>
            <w:r w:rsidR="00EC091C">
              <w:rPr>
                <w:b/>
                <w:bCs/>
                <w:noProof/>
              </w:rPr>
              <w:t>5</w:t>
            </w:r>
            <w:r w:rsidR="004A5C8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A5C8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5C82">
              <w:rPr>
                <w:b/>
                <w:bCs/>
                <w:sz w:val="24"/>
                <w:szCs w:val="24"/>
              </w:rPr>
              <w:fldChar w:fldCharType="separate"/>
            </w:r>
            <w:r w:rsidR="00EC091C">
              <w:rPr>
                <w:b/>
                <w:bCs/>
                <w:noProof/>
              </w:rPr>
              <w:t>5</w:t>
            </w:r>
            <w:r w:rsidR="004A5C8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5306" w:rsidRPr="00FF2932" w:rsidRDefault="00FF2932" w:rsidP="00FF2932">
    <w:pPr>
      <w:pStyle w:val="Stopka"/>
      <w:jc w:val="center"/>
      <w:rPr>
        <w:rFonts w:ascii="Tahoma" w:hAnsi="Tahoma" w:cs="Tahoma"/>
      </w:rPr>
    </w:pPr>
    <w:r w:rsidRPr="00FF2932">
      <w:rPr>
        <w:rFonts w:ascii="Tahoma" w:hAnsi="Tahoma" w:cs="Tahoma"/>
      </w:rPr>
      <w:t>Powiatowy Urząd Pracy w Olkusz</w:t>
    </w:r>
    <w:r w:rsidR="002A2809">
      <w:rPr>
        <w:rFonts w:ascii="Tahoma" w:hAnsi="Tahoma" w:cs="Tahoma"/>
      </w:rPr>
      <w:t>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BA2" w:rsidRDefault="00796BA2" w:rsidP="00140B5E">
      <w:pPr>
        <w:spacing w:after="0" w:line="240" w:lineRule="auto"/>
      </w:pPr>
      <w:r>
        <w:separator/>
      </w:r>
    </w:p>
  </w:footnote>
  <w:footnote w:type="continuationSeparator" w:id="0">
    <w:p w:rsidR="00796BA2" w:rsidRDefault="00796BA2" w:rsidP="0014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85" w:rsidRPr="007B0185" w:rsidRDefault="007B0185" w:rsidP="007B01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C4911"/>
    <w:multiLevelType w:val="hybridMultilevel"/>
    <w:tmpl w:val="A0542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64BB9"/>
    <w:multiLevelType w:val="hybridMultilevel"/>
    <w:tmpl w:val="9572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07973"/>
    <w:multiLevelType w:val="hybridMultilevel"/>
    <w:tmpl w:val="87E84134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D4E25A1"/>
    <w:multiLevelType w:val="hybridMultilevel"/>
    <w:tmpl w:val="C354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3F4635"/>
    <w:multiLevelType w:val="hybridMultilevel"/>
    <w:tmpl w:val="4A8E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D6350"/>
    <w:multiLevelType w:val="hybridMultilevel"/>
    <w:tmpl w:val="7628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D4547"/>
    <w:multiLevelType w:val="hybridMultilevel"/>
    <w:tmpl w:val="E7C63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D46D5"/>
    <w:multiLevelType w:val="hybridMultilevel"/>
    <w:tmpl w:val="334A1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62902"/>
    <w:multiLevelType w:val="hybridMultilevel"/>
    <w:tmpl w:val="1690D99C"/>
    <w:lvl w:ilvl="0" w:tplc="472CD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22F56"/>
    <w:multiLevelType w:val="multilevel"/>
    <w:tmpl w:val="68F88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05EAD"/>
    <w:multiLevelType w:val="hybridMultilevel"/>
    <w:tmpl w:val="C6AEBC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18E53673"/>
    <w:multiLevelType w:val="hybridMultilevel"/>
    <w:tmpl w:val="2CD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E553B"/>
    <w:multiLevelType w:val="hybridMultilevel"/>
    <w:tmpl w:val="218E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B19BB"/>
    <w:multiLevelType w:val="hybridMultilevel"/>
    <w:tmpl w:val="B4CC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B2EF6"/>
    <w:multiLevelType w:val="hybridMultilevel"/>
    <w:tmpl w:val="93CA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B6AC1"/>
    <w:multiLevelType w:val="hybridMultilevel"/>
    <w:tmpl w:val="898AFF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DD6114"/>
    <w:multiLevelType w:val="hybridMultilevel"/>
    <w:tmpl w:val="1B1690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5F47CE"/>
    <w:multiLevelType w:val="hybridMultilevel"/>
    <w:tmpl w:val="F5C05DA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30003826"/>
    <w:multiLevelType w:val="hybridMultilevel"/>
    <w:tmpl w:val="5D6AFE14"/>
    <w:lvl w:ilvl="0" w:tplc="CD826C8A">
      <w:start w:val="1"/>
      <w:numFmt w:val="decimal"/>
      <w:lvlText w:val="%1."/>
      <w:lvlJc w:val="left"/>
      <w:pPr>
        <w:ind w:left="3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1C34975"/>
    <w:multiLevelType w:val="hybridMultilevel"/>
    <w:tmpl w:val="1690D99C"/>
    <w:lvl w:ilvl="0" w:tplc="472CD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C059F"/>
    <w:multiLevelType w:val="hybridMultilevel"/>
    <w:tmpl w:val="B400004A"/>
    <w:lvl w:ilvl="0" w:tplc="46A22B0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6E0C2A"/>
    <w:multiLevelType w:val="hybridMultilevel"/>
    <w:tmpl w:val="98269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287385"/>
    <w:multiLevelType w:val="hybridMultilevel"/>
    <w:tmpl w:val="08E21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5909AC"/>
    <w:multiLevelType w:val="hybridMultilevel"/>
    <w:tmpl w:val="7B24B7F2"/>
    <w:lvl w:ilvl="0" w:tplc="46A22B0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92EFA"/>
    <w:multiLevelType w:val="hybridMultilevel"/>
    <w:tmpl w:val="AC1E9EB6"/>
    <w:lvl w:ilvl="0" w:tplc="46A22B08">
      <w:numFmt w:val="bullet"/>
      <w:lvlText w:val=""/>
      <w:lvlJc w:val="left"/>
      <w:pPr>
        <w:ind w:left="2145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9">
    <w:nsid w:val="52DE5B80"/>
    <w:multiLevelType w:val="hybridMultilevel"/>
    <w:tmpl w:val="29504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C5C44"/>
    <w:multiLevelType w:val="hybridMultilevel"/>
    <w:tmpl w:val="E7BA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A74BF6"/>
    <w:multiLevelType w:val="hybridMultilevel"/>
    <w:tmpl w:val="332A5F32"/>
    <w:lvl w:ilvl="0" w:tplc="2432EB7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5C3F2FB4"/>
    <w:multiLevelType w:val="hybridMultilevel"/>
    <w:tmpl w:val="E7461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E07B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A5FC5"/>
    <w:multiLevelType w:val="hybridMultilevel"/>
    <w:tmpl w:val="EF4A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258B"/>
    <w:multiLevelType w:val="hybridMultilevel"/>
    <w:tmpl w:val="AE629B38"/>
    <w:lvl w:ilvl="0" w:tplc="591E4B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257E5C"/>
    <w:multiLevelType w:val="hybridMultilevel"/>
    <w:tmpl w:val="B666F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27035"/>
    <w:multiLevelType w:val="hybridMultilevel"/>
    <w:tmpl w:val="FE5EE8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5E51E60"/>
    <w:multiLevelType w:val="hybridMultilevel"/>
    <w:tmpl w:val="A564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56B82"/>
    <w:multiLevelType w:val="hybridMultilevel"/>
    <w:tmpl w:val="41524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10879"/>
    <w:multiLevelType w:val="hybridMultilevel"/>
    <w:tmpl w:val="B718823E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78871E00"/>
    <w:multiLevelType w:val="hybridMultilevel"/>
    <w:tmpl w:val="93629734"/>
    <w:lvl w:ilvl="0" w:tplc="46A22B0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32ACD"/>
    <w:multiLevelType w:val="hybridMultilevel"/>
    <w:tmpl w:val="5E369B3E"/>
    <w:lvl w:ilvl="0" w:tplc="46A22B08">
      <w:numFmt w:val="bullet"/>
      <w:lvlText w:val=""/>
      <w:lvlJc w:val="left"/>
      <w:pPr>
        <w:ind w:left="754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>
    <w:nsid w:val="7D70041A"/>
    <w:multiLevelType w:val="hybridMultilevel"/>
    <w:tmpl w:val="B8F64452"/>
    <w:lvl w:ilvl="0" w:tplc="46A22B08">
      <w:numFmt w:val="bullet"/>
      <w:lvlText w:val=""/>
      <w:lvlJc w:val="left"/>
      <w:pPr>
        <w:ind w:left="754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7EFD066F"/>
    <w:multiLevelType w:val="hybridMultilevel"/>
    <w:tmpl w:val="708AC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6A22B08">
      <w:numFmt w:val="bullet"/>
      <w:lvlText w:val=""/>
      <w:lvlJc w:val="left"/>
      <w:pPr>
        <w:ind w:left="2340" w:hanging="360"/>
      </w:pPr>
      <w:rPr>
        <w:rFonts w:ascii="Wingdings" w:eastAsiaTheme="minorHAnsi" w:hAnsi="Wingdings" w:cs="Tahoma" w:hint="default"/>
        <w:b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7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9"/>
  </w:num>
  <w:num w:numId="7">
    <w:abstractNumId w:val="0"/>
  </w:num>
  <w:num w:numId="8">
    <w:abstractNumId w:val="31"/>
  </w:num>
  <w:num w:numId="9">
    <w:abstractNumId w:val="37"/>
  </w:num>
  <w:num w:numId="10">
    <w:abstractNumId w:val="4"/>
  </w:num>
  <w:num w:numId="11">
    <w:abstractNumId w:val="15"/>
  </w:num>
  <w:num w:numId="12">
    <w:abstractNumId w:val="9"/>
  </w:num>
  <w:num w:numId="13">
    <w:abstractNumId w:val="5"/>
  </w:num>
  <w:num w:numId="14">
    <w:abstractNumId w:val="19"/>
  </w:num>
  <w:num w:numId="15">
    <w:abstractNumId w:val="20"/>
  </w:num>
  <w:num w:numId="16">
    <w:abstractNumId w:val="36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14"/>
  </w:num>
  <w:num w:numId="22">
    <w:abstractNumId w:val="39"/>
  </w:num>
  <w:num w:numId="23">
    <w:abstractNumId w:val="30"/>
  </w:num>
  <w:num w:numId="24">
    <w:abstractNumId w:val="34"/>
  </w:num>
  <w:num w:numId="25">
    <w:abstractNumId w:val="2"/>
  </w:num>
  <w:num w:numId="26">
    <w:abstractNumId w:val="32"/>
  </w:num>
  <w:num w:numId="27">
    <w:abstractNumId w:val="44"/>
  </w:num>
  <w:num w:numId="28">
    <w:abstractNumId w:val="21"/>
  </w:num>
  <w:num w:numId="29">
    <w:abstractNumId w:val="40"/>
  </w:num>
  <w:num w:numId="30">
    <w:abstractNumId w:val="33"/>
  </w:num>
  <w:num w:numId="31">
    <w:abstractNumId w:val="38"/>
  </w:num>
  <w:num w:numId="32">
    <w:abstractNumId w:val="1"/>
  </w:num>
  <w:num w:numId="33">
    <w:abstractNumId w:val="8"/>
  </w:num>
  <w:num w:numId="34">
    <w:abstractNumId w:val="23"/>
  </w:num>
  <w:num w:numId="35">
    <w:abstractNumId w:val="10"/>
  </w:num>
  <w:num w:numId="36">
    <w:abstractNumId w:val="13"/>
  </w:num>
  <w:num w:numId="37">
    <w:abstractNumId w:val="18"/>
  </w:num>
  <w:num w:numId="38">
    <w:abstractNumId w:val="22"/>
  </w:num>
  <w:num w:numId="39">
    <w:abstractNumId w:val="28"/>
  </w:num>
  <w:num w:numId="40">
    <w:abstractNumId w:val="41"/>
  </w:num>
  <w:num w:numId="41">
    <w:abstractNumId w:val="26"/>
  </w:num>
  <w:num w:numId="42">
    <w:abstractNumId w:val="43"/>
  </w:num>
  <w:num w:numId="43">
    <w:abstractNumId w:val="43"/>
  </w:num>
  <w:num w:numId="44">
    <w:abstractNumId w:val="42"/>
  </w:num>
  <w:num w:numId="45">
    <w:abstractNumId w:val="11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3B6320"/>
    <w:rsid w:val="000031EC"/>
    <w:rsid w:val="000037E0"/>
    <w:rsid w:val="00006640"/>
    <w:rsid w:val="0001476F"/>
    <w:rsid w:val="00017790"/>
    <w:rsid w:val="00034556"/>
    <w:rsid w:val="0003519D"/>
    <w:rsid w:val="00042EC3"/>
    <w:rsid w:val="00047992"/>
    <w:rsid w:val="00053129"/>
    <w:rsid w:val="00072B89"/>
    <w:rsid w:val="00076F6E"/>
    <w:rsid w:val="00085AA9"/>
    <w:rsid w:val="00091616"/>
    <w:rsid w:val="00091BF7"/>
    <w:rsid w:val="000924EC"/>
    <w:rsid w:val="000A2BC2"/>
    <w:rsid w:val="000B0A0F"/>
    <w:rsid w:val="000B2467"/>
    <w:rsid w:val="000C531A"/>
    <w:rsid w:val="000D2E87"/>
    <w:rsid w:val="000D6479"/>
    <w:rsid w:val="000E145C"/>
    <w:rsid w:val="000E1738"/>
    <w:rsid w:val="000E268C"/>
    <w:rsid w:val="000E30BE"/>
    <w:rsid w:val="000F6882"/>
    <w:rsid w:val="001023E6"/>
    <w:rsid w:val="00117369"/>
    <w:rsid w:val="00123F4C"/>
    <w:rsid w:val="00135FB7"/>
    <w:rsid w:val="00140B5E"/>
    <w:rsid w:val="00142304"/>
    <w:rsid w:val="00145FDE"/>
    <w:rsid w:val="00196775"/>
    <w:rsid w:val="001A03E7"/>
    <w:rsid w:val="001A3AF6"/>
    <w:rsid w:val="001C405E"/>
    <w:rsid w:val="001E5077"/>
    <w:rsid w:val="00203A5A"/>
    <w:rsid w:val="002074E0"/>
    <w:rsid w:val="00211851"/>
    <w:rsid w:val="002146A7"/>
    <w:rsid w:val="00270D89"/>
    <w:rsid w:val="00277702"/>
    <w:rsid w:val="002817B8"/>
    <w:rsid w:val="002911D1"/>
    <w:rsid w:val="00292534"/>
    <w:rsid w:val="002929EE"/>
    <w:rsid w:val="002A0B63"/>
    <w:rsid w:val="002A2809"/>
    <w:rsid w:val="002A3A68"/>
    <w:rsid w:val="002A5065"/>
    <w:rsid w:val="002A5F21"/>
    <w:rsid w:val="002A62A7"/>
    <w:rsid w:val="002C7647"/>
    <w:rsid w:val="002D2FF8"/>
    <w:rsid w:val="002D6174"/>
    <w:rsid w:val="002E387A"/>
    <w:rsid w:val="002E7D61"/>
    <w:rsid w:val="002F72BA"/>
    <w:rsid w:val="00300B85"/>
    <w:rsid w:val="00305D6F"/>
    <w:rsid w:val="003111AC"/>
    <w:rsid w:val="0031599A"/>
    <w:rsid w:val="00320918"/>
    <w:rsid w:val="0032132F"/>
    <w:rsid w:val="00322A15"/>
    <w:rsid w:val="00333772"/>
    <w:rsid w:val="00340F6D"/>
    <w:rsid w:val="00367AD2"/>
    <w:rsid w:val="00367FA9"/>
    <w:rsid w:val="003733A1"/>
    <w:rsid w:val="003741A5"/>
    <w:rsid w:val="00386C3D"/>
    <w:rsid w:val="0039518C"/>
    <w:rsid w:val="003970F7"/>
    <w:rsid w:val="003B6320"/>
    <w:rsid w:val="003D0075"/>
    <w:rsid w:val="003F09A7"/>
    <w:rsid w:val="004055C3"/>
    <w:rsid w:val="00407203"/>
    <w:rsid w:val="00422099"/>
    <w:rsid w:val="00436DC9"/>
    <w:rsid w:val="00437DFF"/>
    <w:rsid w:val="004607B2"/>
    <w:rsid w:val="00466B59"/>
    <w:rsid w:val="00490236"/>
    <w:rsid w:val="00495306"/>
    <w:rsid w:val="00495CD8"/>
    <w:rsid w:val="004A572C"/>
    <w:rsid w:val="004A5C82"/>
    <w:rsid w:val="004B3D74"/>
    <w:rsid w:val="004D66F2"/>
    <w:rsid w:val="004E35DF"/>
    <w:rsid w:val="004F1585"/>
    <w:rsid w:val="004F3E43"/>
    <w:rsid w:val="004F46E2"/>
    <w:rsid w:val="00506F29"/>
    <w:rsid w:val="00511A5E"/>
    <w:rsid w:val="00517D9F"/>
    <w:rsid w:val="00523563"/>
    <w:rsid w:val="00551539"/>
    <w:rsid w:val="005549AF"/>
    <w:rsid w:val="00583519"/>
    <w:rsid w:val="0058455E"/>
    <w:rsid w:val="005905BB"/>
    <w:rsid w:val="00590E99"/>
    <w:rsid w:val="00594917"/>
    <w:rsid w:val="005A0C6A"/>
    <w:rsid w:val="005A1F69"/>
    <w:rsid w:val="005B4F7A"/>
    <w:rsid w:val="005B61A2"/>
    <w:rsid w:val="005B68EE"/>
    <w:rsid w:val="00605FD7"/>
    <w:rsid w:val="006107C4"/>
    <w:rsid w:val="00612F86"/>
    <w:rsid w:val="00624BE4"/>
    <w:rsid w:val="00631B12"/>
    <w:rsid w:val="006375D8"/>
    <w:rsid w:val="006461CB"/>
    <w:rsid w:val="00646C57"/>
    <w:rsid w:val="00653D91"/>
    <w:rsid w:val="006554B1"/>
    <w:rsid w:val="00661C6E"/>
    <w:rsid w:val="0066213F"/>
    <w:rsid w:val="0066325B"/>
    <w:rsid w:val="00663713"/>
    <w:rsid w:val="00670D65"/>
    <w:rsid w:val="006732B2"/>
    <w:rsid w:val="006739EC"/>
    <w:rsid w:val="00676121"/>
    <w:rsid w:val="00695445"/>
    <w:rsid w:val="006B48B9"/>
    <w:rsid w:val="006C71AA"/>
    <w:rsid w:val="006D0A1F"/>
    <w:rsid w:val="006D1CF6"/>
    <w:rsid w:val="006D1DFE"/>
    <w:rsid w:val="006D2777"/>
    <w:rsid w:val="006E05BE"/>
    <w:rsid w:val="006E5E25"/>
    <w:rsid w:val="00703EC9"/>
    <w:rsid w:val="00706C46"/>
    <w:rsid w:val="007142AE"/>
    <w:rsid w:val="00714614"/>
    <w:rsid w:val="00725B85"/>
    <w:rsid w:val="007301DD"/>
    <w:rsid w:val="00736FDA"/>
    <w:rsid w:val="00736FDF"/>
    <w:rsid w:val="00741287"/>
    <w:rsid w:val="00752E6A"/>
    <w:rsid w:val="0075755D"/>
    <w:rsid w:val="00767F18"/>
    <w:rsid w:val="007727E9"/>
    <w:rsid w:val="00774AF1"/>
    <w:rsid w:val="007876CB"/>
    <w:rsid w:val="00795744"/>
    <w:rsid w:val="0079628D"/>
    <w:rsid w:val="00796BA2"/>
    <w:rsid w:val="00797A3B"/>
    <w:rsid w:val="007A2696"/>
    <w:rsid w:val="007B0185"/>
    <w:rsid w:val="007B4FB1"/>
    <w:rsid w:val="007C3C99"/>
    <w:rsid w:val="007E1851"/>
    <w:rsid w:val="007F4A1B"/>
    <w:rsid w:val="007F611E"/>
    <w:rsid w:val="008025A2"/>
    <w:rsid w:val="00805552"/>
    <w:rsid w:val="008174E1"/>
    <w:rsid w:val="00821941"/>
    <w:rsid w:val="00840E34"/>
    <w:rsid w:val="0085166E"/>
    <w:rsid w:val="008574F2"/>
    <w:rsid w:val="00863E1B"/>
    <w:rsid w:val="00866C58"/>
    <w:rsid w:val="008725CF"/>
    <w:rsid w:val="008730B9"/>
    <w:rsid w:val="008830B1"/>
    <w:rsid w:val="00887BA1"/>
    <w:rsid w:val="00895B18"/>
    <w:rsid w:val="00896ED3"/>
    <w:rsid w:val="008B1ED1"/>
    <w:rsid w:val="008B4C15"/>
    <w:rsid w:val="008B671D"/>
    <w:rsid w:val="008D432F"/>
    <w:rsid w:val="008D6EB7"/>
    <w:rsid w:val="008E1CE0"/>
    <w:rsid w:val="008F186A"/>
    <w:rsid w:val="008F3414"/>
    <w:rsid w:val="008F4AF4"/>
    <w:rsid w:val="008F7662"/>
    <w:rsid w:val="00902257"/>
    <w:rsid w:val="00914221"/>
    <w:rsid w:val="009172B0"/>
    <w:rsid w:val="009264AE"/>
    <w:rsid w:val="009316BF"/>
    <w:rsid w:val="00935CC0"/>
    <w:rsid w:val="009427F7"/>
    <w:rsid w:val="00947853"/>
    <w:rsid w:val="00957EFA"/>
    <w:rsid w:val="00971072"/>
    <w:rsid w:val="00975775"/>
    <w:rsid w:val="00981BA6"/>
    <w:rsid w:val="00997B89"/>
    <w:rsid w:val="009A2379"/>
    <w:rsid w:val="009A345E"/>
    <w:rsid w:val="009A3B16"/>
    <w:rsid w:val="009A7688"/>
    <w:rsid w:val="009A7894"/>
    <w:rsid w:val="009C698A"/>
    <w:rsid w:val="009D2E9D"/>
    <w:rsid w:val="009D4E33"/>
    <w:rsid w:val="009D616C"/>
    <w:rsid w:val="00A03118"/>
    <w:rsid w:val="00A062CB"/>
    <w:rsid w:val="00A10305"/>
    <w:rsid w:val="00A20CF0"/>
    <w:rsid w:val="00A21977"/>
    <w:rsid w:val="00A23C4D"/>
    <w:rsid w:val="00A33551"/>
    <w:rsid w:val="00A36D9C"/>
    <w:rsid w:val="00A41203"/>
    <w:rsid w:val="00A5156D"/>
    <w:rsid w:val="00A5172F"/>
    <w:rsid w:val="00A640DD"/>
    <w:rsid w:val="00A6509D"/>
    <w:rsid w:val="00A71067"/>
    <w:rsid w:val="00A74344"/>
    <w:rsid w:val="00A8181B"/>
    <w:rsid w:val="00AA3A50"/>
    <w:rsid w:val="00AB0FAB"/>
    <w:rsid w:val="00AF64F9"/>
    <w:rsid w:val="00B109FE"/>
    <w:rsid w:val="00B12187"/>
    <w:rsid w:val="00B12EDA"/>
    <w:rsid w:val="00B23604"/>
    <w:rsid w:val="00B323C7"/>
    <w:rsid w:val="00B45297"/>
    <w:rsid w:val="00B4664C"/>
    <w:rsid w:val="00B55BC2"/>
    <w:rsid w:val="00B67690"/>
    <w:rsid w:val="00B84D5F"/>
    <w:rsid w:val="00B90129"/>
    <w:rsid w:val="00B90A4A"/>
    <w:rsid w:val="00BA1870"/>
    <w:rsid w:val="00BA7222"/>
    <w:rsid w:val="00BB40B7"/>
    <w:rsid w:val="00BC290D"/>
    <w:rsid w:val="00BC7915"/>
    <w:rsid w:val="00BC79A5"/>
    <w:rsid w:val="00BD0A40"/>
    <w:rsid w:val="00BD15C9"/>
    <w:rsid w:val="00BD1B94"/>
    <w:rsid w:val="00BD773A"/>
    <w:rsid w:val="00BE6BB4"/>
    <w:rsid w:val="00C23240"/>
    <w:rsid w:val="00C3505A"/>
    <w:rsid w:val="00C433D8"/>
    <w:rsid w:val="00C60785"/>
    <w:rsid w:val="00C65C2E"/>
    <w:rsid w:val="00C67B3C"/>
    <w:rsid w:val="00C821FA"/>
    <w:rsid w:val="00C97DC5"/>
    <w:rsid w:val="00CA12EA"/>
    <w:rsid w:val="00CB013C"/>
    <w:rsid w:val="00CD6657"/>
    <w:rsid w:val="00CF2BA7"/>
    <w:rsid w:val="00D04A58"/>
    <w:rsid w:val="00D04D01"/>
    <w:rsid w:val="00D13C80"/>
    <w:rsid w:val="00D17D32"/>
    <w:rsid w:val="00D449DE"/>
    <w:rsid w:val="00D45727"/>
    <w:rsid w:val="00D53B3E"/>
    <w:rsid w:val="00D8033B"/>
    <w:rsid w:val="00D82791"/>
    <w:rsid w:val="00D91AAC"/>
    <w:rsid w:val="00D931D7"/>
    <w:rsid w:val="00D96102"/>
    <w:rsid w:val="00DA78FF"/>
    <w:rsid w:val="00DD78F8"/>
    <w:rsid w:val="00DE047F"/>
    <w:rsid w:val="00DE5F64"/>
    <w:rsid w:val="00E00FB6"/>
    <w:rsid w:val="00E11CB8"/>
    <w:rsid w:val="00E125B8"/>
    <w:rsid w:val="00E13B5F"/>
    <w:rsid w:val="00E142AF"/>
    <w:rsid w:val="00E14648"/>
    <w:rsid w:val="00E14ECA"/>
    <w:rsid w:val="00E22ADE"/>
    <w:rsid w:val="00E35204"/>
    <w:rsid w:val="00E40773"/>
    <w:rsid w:val="00E56084"/>
    <w:rsid w:val="00E76614"/>
    <w:rsid w:val="00E8099E"/>
    <w:rsid w:val="00E824E4"/>
    <w:rsid w:val="00E845CB"/>
    <w:rsid w:val="00E84B1F"/>
    <w:rsid w:val="00E91FC7"/>
    <w:rsid w:val="00EB230C"/>
    <w:rsid w:val="00EB43DB"/>
    <w:rsid w:val="00EB658E"/>
    <w:rsid w:val="00EB7C52"/>
    <w:rsid w:val="00EC091C"/>
    <w:rsid w:val="00EC1083"/>
    <w:rsid w:val="00EC14E5"/>
    <w:rsid w:val="00EC1E1D"/>
    <w:rsid w:val="00EC5BC9"/>
    <w:rsid w:val="00ED408B"/>
    <w:rsid w:val="00F1195A"/>
    <w:rsid w:val="00F13898"/>
    <w:rsid w:val="00F4373E"/>
    <w:rsid w:val="00F43B55"/>
    <w:rsid w:val="00F4460B"/>
    <w:rsid w:val="00F50626"/>
    <w:rsid w:val="00F613F8"/>
    <w:rsid w:val="00F62EEA"/>
    <w:rsid w:val="00F65855"/>
    <w:rsid w:val="00F6734F"/>
    <w:rsid w:val="00F71A17"/>
    <w:rsid w:val="00F76663"/>
    <w:rsid w:val="00F870B5"/>
    <w:rsid w:val="00F87E5D"/>
    <w:rsid w:val="00F922AA"/>
    <w:rsid w:val="00F94BE6"/>
    <w:rsid w:val="00FB1503"/>
    <w:rsid w:val="00FC3E16"/>
    <w:rsid w:val="00FC78E7"/>
    <w:rsid w:val="00FC7954"/>
    <w:rsid w:val="00FD1BC6"/>
    <w:rsid w:val="00FD60C9"/>
    <w:rsid w:val="00FE106B"/>
    <w:rsid w:val="00FF2932"/>
    <w:rsid w:val="00FF3F9D"/>
    <w:rsid w:val="00F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64C"/>
  </w:style>
  <w:style w:type="paragraph" w:styleId="Nagwek1">
    <w:name w:val="heading 1"/>
    <w:aliases w:val="Adresat"/>
    <w:basedOn w:val="Normalny"/>
    <w:next w:val="Normalny"/>
    <w:link w:val="Nagwek1Znak"/>
    <w:uiPriority w:val="9"/>
    <w:qFormat/>
    <w:rsid w:val="00C821FA"/>
    <w:pPr>
      <w:keepNext/>
      <w:spacing w:after="0" w:line="288" w:lineRule="auto"/>
      <w:outlineLvl w:val="0"/>
    </w:pPr>
    <w:rPr>
      <w:rFonts w:ascii="Tahoma" w:eastAsia="Times New Roman" w:hAnsi="Tahoma" w:cs="Times New Roman"/>
      <w:b/>
      <w:bCs/>
      <w:kern w:val="32"/>
      <w:sz w:val="24"/>
      <w:szCs w:val="32"/>
    </w:rPr>
  </w:style>
  <w:style w:type="paragraph" w:styleId="Nagwek2">
    <w:name w:val="heading 2"/>
    <w:aliases w:val="Pismo"/>
    <w:basedOn w:val="Normalny"/>
    <w:next w:val="Normalny"/>
    <w:link w:val="Nagwek2Znak"/>
    <w:uiPriority w:val="9"/>
    <w:unhideWhenUsed/>
    <w:qFormat/>
    <w:rsid w:val="00C821FA"/>
    <w:pPr>
      <w:keepNext/>
      <w:spacing w:after="0" w:line="288" w:lineRule="auto"/>
      <w:outlineLvl w:val="1"/>
    </w:pPr>
    <w:rPr>
      <w:rFonts w:ascii="Tahoma" w:eastAsia="Times New Roman" w:hAnsi="Tahoma" w:cs="Times New Roman"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38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C3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86C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6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aliases w:val="Adresat Znak"/>
    <w:basedOn w:val="Domylnaczcionkaakapitu"/>
    <w:link w:val="Nagwek1"/>
    <w:uiPriority w:val="9"/>
    <w:rsid w:val="00C821FA"/>
    <w:rPr>
      <w:rFonts w:ascii="Tahoma" w:eastAsia="Times New Roman" w:hAnsi="Tahoma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aliases w:val="Pismo Znak"/>
    <w:basedOn w:val="Domylnaczcionkaakapitu"/>
    <w:link w:val="Nagwek2"/>
    <w:uiPriority w:val="9"/>
    <w:rsid w:val="00C821FA"/>
    <w:rPr>
      <w:rFonts w:ascii="Tahoma" w:eastAsia="Times New Roman" w:hAnsi="Tahoma" w:cs="Times New Roman"/>
      <w:bCs/>
      <w:iCs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F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F4C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5A1F69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5A1F6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5A1F69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1F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jarosz@olkusz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ol@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15682-3117-4C36-B52F-A22D40F2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Patrycja Winnicka</cp:lastModifiedBy>
  <cp:revision>233</cp:revision>
  <cp:lastPrinted>2024-10-30T11:37:00Z</cp:lastPrinted>
  <dcterms:created xsi:type="dcterms:W3CDTF">2024-09-04T11:52:00Z</dcterms:created>
  <dcterms:modified xsi:type="dcterms:W3CDTF">2024-10-30T11:38:00Z</dcterms:modified>
</cp:coreProperties>
</file>